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58807" w14:textId="7B405D7A" w:rsidR="009003F5" w:rsidRPr="00C86A05" w:rsidRDefault="009003F5" w:rsidP="00C86A0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ОБЩЕГО И ПРОФЕССИОНАЛЬНОГО ОБРАЗОВАНИЯ СВЕРДЛОВСКОЙ ОБЛАСТИ</w:t>
      </w:r>
    </w:p>
    <w:p w14:paraId="22707400" w14:textId="047CFB2C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Государственное автономноеПРОФЕССИОНАЛЬНОЕ образовательное учреждение свердловской области нижнетагильский  строительный КОЛЛЕДЖ</w:t>
      </w:r>
    </w:p>
    <w:p w14:paraId="4F1ED66D" w14:textId="77777777" w:rsidR="00BF393B" w:rsidRPr="00AF3990" w:rsidRDefault="009C190A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5BA9D75D">
          <v:rect id="Прямоугольник 3" o:spid="_x0000_s1026" style="position:absolute;margin-left:180pt;margin-top:14.6pt;width:4in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<v:textbox style="mso-next-textbox:#Прямоугольник 3">
              <w:txbxContent>
                <w:p w14:paraId="634F79F1" w14:textId="77777777" w:rsidR="004E7065" w:rsidRDefault="004E7065" w:rsidP="00BF393B"/>
                <w:p w14:paraId="7B06056A" w14:textId="77777777" w:rsidR="004E7065" w:rsidRDefault="004E7065" w:rsidP="00BF393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1DB7F93B">
          <v:rect id="Прямоугольник 1" o:spid="_x0000_s1027" style="position:absolute;margin-left:-27pt;margin-top:33.8pt;width:225pt;height:10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" stroked="f">
            <v:textbox style="mso-next-textbox:#Прямоугольник 1">
              <w:txbxContent>
                <w:p w14:paraId="7F7B22DE" w14:textId="77777777" w:rsidR="004E7065" w:rsidRDefault="004E7065" w:rsidP="00BF393B"/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35E11C3C">
          <v:rect id="Прямоугольник 2" o:spid="_x0000_s1028" style="position:absolute;margin-left:244.2pt;margin-top:9.7pt;width:232.5pt;height:15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" stroked="f">
            <v:textbox style="mso-next-textbox:#Прямоугольник 2">
              <w:txbxContent>
                <w:p w14:paraId="369F85BC" w14:textId="77777777" w:rsidR="004E7065" w:rsidRPr="00ED22E5" w:rsidRDefault="004E7065" w:rsidP="00ED22E5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Утверждаю</w:t>
                  </w:r>
                </w:p>
                <w:p w14:paraId="20DA4814" w14:textId="77777777" w:rsidR="004E7065" w:rsidRPr="00ED22E5" w:rsidRDefault="004E7065" w:rsidP="00ED22E5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Директор ГАПОУ СО «Нижнетагильский строительный колледж »</w:t>
                  </w:r>
                </w:p>
                <w:p w14:paraId="710BE561" w14:textId="77777777" w:rsidR="004E7065" w:rsidRPr="009D6945" w:rsidRDefault="004E7065" w:rsidP="00ED22E5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D22E5">
                    <w:rPr>
                      <w:rFonts w:ascii="Times New Roman" w:hAnsi="Times New Roman" w:cs="Times New Roman"/>
                      <w:sz w:val="28"/>
                    </w:rPr>
                    <w:t>_________________ Мо</w:t>
                  </w:r>
                  <w:r w:rsidR="008303CA">
                    <w:rPr>
                      <w:rFonts w:ascii="Times New Roman" w:hAnsi="Times New Roman" w:cs="Times New Roman"/>
                      <w:sz w:val="28"/>
                    </w:rPr>
                    <w:t>розов О.В. «</w:t>
                  </w:r>
                  <w:r w:rsidR="0010051C">
                    <w:rPr>
                      <w:rFonts w:ascii="Times New Roman" w:hAnsi="Times New Roman" w:cs="Times New Roman"/>
                      <w:sz w:val="28"/>
                    </w:rPr>
                    <w:t>13</w:t>
                  </w:r>
                  <w:r w:rsidR="008303CA">
                    <w:rPr>
                      <w:rFonts w:ascii="Times New Roman" w:hAnsi="Times New Roman" w:cs="Times New Roman"/>
                      <w:sz w:val="28"/>
                    </w:rPr>
                    <w:t>»</w:t>
                  </w:r>
                  <w:r w:rsidR="0010051C">
                    <w:rPr>
                      <w:rFonts w:ascii="Times New Roman" w:hAnsi="Times New Roman" w:cs="Times New Roman"/>
                      <w:sz w:val="28"/>
                    </w:rPr>
                    <w:t xml:space="preserve"> сентября </w:t>
                  </w:r>
                  <w:r w:rsidR="008303CA">
                    <w:rPr>
                      <w:rFonts w:ascii="Times New Roman" w:hAnsi="Times New Roman" w:cs="Times New Roman"/>
                      <w:sz w:val="28"/>
                    </w:rPr>
                    <w:t>2023</w:t>
                  </w:r>
                  <w:r w:rsidRPr="00ED22E5">
                    <w:rPr>
                      <w:rFonts w:ascii="Times New Roman" w:hAnsi="Times New Roman" w:cs="Times New Roman"/>
                      <w:sz w:val="28"/>
                    </w:rPr>
                    <w:t xml:space="preserve"> г.</w:t>
                  </w:r>
                  <w:r w:rsidRPr="009D6945">
                    <w:rPr>
                      <w:rFonts w:ascii="Times New Roman" w:hAnsi="Times New Roman" w:cs="Times New Roman"/>
                    </w:rPr>
                    <w:br/>
                  </w:r>
                </w:p>
                <w:p w14:paraId="706BAA54" w14:textId="77777777" w:rsidR="004E7065" w:rsidRPr="009D6945" w:rsidRDefault="004E7065" w:rsidP="00BF393B">
                  <w:pPr>
                    <w:rPr>
                      <w:rFonts w:ascii="Times New Roman" w:hAnsi="Times New Roman" w:cs="Times New Roman"/>
                    </w:rPr>
                  </w:pPr>
                </w:p>
                <w:p w14:paraId="6D724E86" w14:textId="77777777" w:rsidR="004E7065" w:rsidRPr="009D6945" w:rsidRDefault="004E7065" w:rsidP="00BF393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</w:p>
    <w:p w14:paraId="6D14F6CD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84D0331" w14:textId="09936D26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D805E39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0AB6801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2AC1CA27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67750133" w14:textId="77777777" w:rsidR="00BF393B" w:rsidRPr="00AF3990" w:rsidRDefault="00BF393B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EBBE2DD" w14:textId="0688A848" w:rsidR="004E7065" w:rsidRDefault="00BF393B" w:rsidP="004E7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 xml:space="preserve">РАБОЧАЯ  ПРОГРАММА </w:t>
      </w:r>
    </w:p>
    <w:p w14:paraId="58FAE9E3" w14:textId="77777777" w:rsidR="00AF3990" w:rsidRPr="004E7065" w:rsidRDefault="004E7065" w:rsidP="004E7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ПРЕДДИПЛОМНОЙ ПРАКТИКИ</w:t>
      </w:r>
      <w:r w:rsidR="00AF39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B8CBF" w14:textId="77777777" w:rsidR="00BF393B" w:rsidRPr="00AF3990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8348B6" w14:textId="09D157D6" w:rsidR="00BF393B" w:rsidRPr="00AF3990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895957" w14:textId="7C83003E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14:paraId="363535AC" w14:textId="569DC55E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14:paraId="3258E3DF" w14:textId="77913E09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14:paraId="172ABA6E" w14:textId="28A987A5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Срок обучения 3 год 10 месяцев</w:t>
      </w:r>
    </w:p>
    <w:p w14:paraId="5D3ECE53" w14:textId="08910AFF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14:paraId="4D7E211D" w14:textId="36EB07DC" w:rsidR="00BF393B" w:rsidRPr="006603A7" w:rsidRDefault="00BF393B" w:rsidP="00900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AC94301" w14:textId="43E31986"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61C65AB" w14:textId="3F5F884B" w:rsidR="00C86A05" w:rsidRPr="00AF3990" w:rsidRDefault="009C190A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 wp14:anchorId="329228B8" wp14:editId="7DDA89E4">
            <wp:simplePos x="0" y="0"/>
            <wp:positionH relativeFrom="column">
              <wp:posOffset>3820886</wp:posOffset>
            </wp:positionH>
            <wp:positionV relativeFrom="paragraph">
              <wp:posOffset>92256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74FE9A" w14:textId="77777777"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5583D99" w14:textId="77777777"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54006C0" w14:textId="77777777"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44FCA5D" w14:textId="77777777" w:rsidR="00C86A05" w:rsidRPr="00AF3990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4135117" w14:textId="77777777" w:rsidR="00BF393B" w:rsidRPr="00AF3990" w:rsidRDefault="008303CA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41AAA35" w14:textId="77777777" w:rsidR="00C86A05" w:rsidRPr="00AF3990" w:rsidRDefault="00C86A05" w:rsidP="00C86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E009EB3" w14:textId="77777777" w:rsidR="00BF393B" w:rsidRPr="00ED22E5" w:rsidRDefault="00BF393B" w:rsidP="00ED2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</w:t>
      </w:r>
      <w:r w:rsidR="002003B1">
        <w:rPr>
          <w:rFonts w:ascii="Times New Roman" w:hAnsi="Times New Roman" w:cs="Times New Roman"/>
          <w:sz w:val="28"/>
          <w:szCs w:val="28"/>
        </w:rPr>
        <w:t xml:space="preserve"> 10.01. 2018 г. №2</w:t>
      </w:r>
    </w:p>
    <w:p w14:paraId="28D52500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3F9411A" w14:textId="77777777" w:rsidR="00BF393B" w:rsidRPr="00ED22E5" w:rsidRDefault="00BF393B" w:rsidP="00ED22E5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14:paraId="5C433C97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1A7844E6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F7EF71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4CA98B41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502836" w14:textId="77777777" w:rsidR="00AF3990" w:rsidRPr="00AF3990" w:rsidRDefault="00AF3990" w:rsidP="00AF3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F3990">
        <w:rPr>
          <w:rFonts w:ascii="Times New Roman" w:hAnsi="Times New Roman" w:cs="Times New Roman"/>
          <w:sz w:val="28"/>
          <w:szCs w:val="28"/>
        </w:rPr>
        <w:t>Панченко Е.Ю. ГАПОУ СО «Нижнетагильский строительный колледж» преподаватель первой категории спецдисциплин;</w:t>
      </w:r>
    </w:p>
    <w:p w14:paraId="61237329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05DA0A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8A8BED" w14:textId="77777777" w:rsidR="00BF393B" w:rsidRPr="00ED22E5" w:rsidRDefault="00BF393B" w:rsidP="00ED22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26B1DA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на заседании ПЦК                                   </w:t>
      </w:r>
    </w:p>
    <w:p w14:paraId="6881DF38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Председатель:____________________                                 </w:t>
      </w:r>
    </w:p>
    <w:p w14:paraId="595D5E41" w14:textId="77777777" w:rsidR="00BF393B" w:rsidRPr="00ED22E5" w:rsidRDefault="008303CA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«_____»___________2023</w:t>
      </w:r>
      <w:r w:rsidR="00BF393B" w:rsidRPr="00ED22E5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DF5C791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8F5EB5B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5D52C844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на заседании Методсовета, протокол №</w:t>
      </w:r>
      <w:r w:rsidR="006F6148"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14:paraId="4BD9BA1C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AC5A31A" w14:textId="77777777" w:rsidR="00BF393B" w:rsidRPr="00ED22E5" w:rsidRDefault="008303CA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6F6148">
        <w:rPr>
          <w:rFonts w:ascii="Times New Roman" w:eastAsia="Times New Roman" w:hAnsi="Times New Roman" w:cs="Times New Roman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6F6148">
        <w:rPr>
          <w:rFonts w:ascii="Times New Roman" w:eastAsia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BF393B" w:rsidRPr="00ED22E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0B0F21F9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E96F4F1" w14:textId="77777777" w:rsidR="00BF393B" w:rsidRPr="00ED22E5" w:rsidRDefault="00BF393B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W w:w="10567" w:type="dxa"/>
        <w:tblLook w:val="01E0" w:firstRow="1" w:lastRow="1" w:firstColumn="1" w:lastColumn="1" w:noHBand="0" w:noVBand="0"/>
      </w:tblPr>
      <w:tblGrid>
        <w:gridCol w:w="9306"/>
        <w:gridCol w:w="1261"/>
      </w:tblGrid>
      <w:tr w:rsidR="00BF393B" w:rsidRPr="00ED22E5" w14:paraId="7287979E" w14:textId="77777777" w:rsidTr="00C86A05">
        <w:trPr>
          <w:trHeight w:val="2150"/>
        </w:trPr>
        <w:tc>
          <w:tcPr>
            <w:tcW w:w="9306" w:type="dxa"/>
            <w:shd w:val="clear" w:color="auto" w:fill="auto"/>
          </w:tcPr>
          <w:p w14:paraId="603FB730" w14:textId="77777777" w:rsidR="00BF393B" w:rsidRPr="00AF3990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ПАСПОРТ ПРОГРАММЫ ПРОФЕССИОНАЛЬНОГО МОДУЛЯ……...4</w:t>
            </w:r>
          </w:p>
          <w:p w14:paraId="07638D06" w14:textId="77777777"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СТРУКТУРА И СОДЕРЖАНИЕ ПРОФЕССИОНАЛЬНОГО МОД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УЛЯ………………………………………………………………………1</w:t>
            </w:r>
            <w:r w:rsidR="006E0A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14:paraId="1125D7D4" w14:textId="77777777"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УСЛОВИЯ РЕАЛИЗАЦИИ ПРОФЕССИОНАЛЬНОГО МОДУЛЯ…….</w:t>
            </w:r>
            <w:r w:rsidR="006E0A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  <w:p w14:paraId="73D59FC7" w14:textId="77777777" w:rsidR="00BF393B" w:rsidRPr="00ED22E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КОНТРОЛЬ И ОЦЕНКА РЕЗУЛЬТАТОВ ОСВОЕНИЯ</w:t>
            </w:r>
          </w:p>
          <w:p w14:paraId="655F853C" w14:textId="77777777"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ПРОФЕССИОНАЛЬНОГО МОДУЛЯ (ВИДА ПРОФЕССИОНАЛЬНОЙ</w:t>
            </w:r>
          </w:p>
          <w:p w14:paraId="1C873706" w14:textId="77777777"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ДЕЯТЕЛЬНОСТИ)…………………………………………………………….2</w:t>
            </w:r>
            <w:r w:rsidR="006E0A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  <w:p w14:paraId="0A56AE0F" w14:textId="77777777" w:rsidR="00BF393B" w:rsidRPr="00ED22E5" w:rsidRDefault="00BF393B" w:rsidP="00ED22E5">
            <w:pPr>
              <w:keepNext/>
              <w:autoSpaceDE w:val="0"/>
              <w:autoSpaceDN w:val="0"/>
              <w:spacing w:after="0" w:line="360" w:lineRule="auto"/>
              <w:ind w:left="993" w:hanging="426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A6036DD" w14:textId="77777777"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585B8" w14:textId="77777777"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D075F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6498DF9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ED840C2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93907E6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F0EFF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321E9B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ECD1EA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E1D36A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C6333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BA734DF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8A426D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C727F5C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F8CDF4A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A5EDED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496D5F6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99B16A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DC01DA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E3DFFC8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B8A886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C9EBA4A" w14:textId="77777777" w:rsidR="00BF393B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05DACE7" w14:textId="77777777" w:rsidR="00AF3990" w:rsidRPr="00ED22E5" w:rsidRDefault="00AF3990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4BF1C38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ПАСПОРТ ПР</w:t>
      </w:r>
      <w:r w:rsidR="004E7065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ОГРАММЫ ПРЕДДИПЛОМНОЙ ПРАКТИКИ</w:t>
      </w:r>
    </w:p>
    <w:p w14:paraId="42AA6563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1.1 Область применения программы</w:t>
      </w:r>
    </w:p>
    <w:p w14:paraId="1E006706" w14:textId="77777777" w:rsidR="00BF393B" w:rsidRPr="00AF3990" w:rsidRDefault="004E7065" w:rsidP="00C86A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преддипломной практики</w:t>
      </w:r>
      <w:r w:rsidR="00BF393B"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является частью основной профессиональной образовательной программы по специальности СПО 08.02.01 Строительство и эксплуатация зданий и сооружений (базовой подготовки) </w:t>
      </w:r>
    </w:p>
    <w:p w14:paraId="107D25C7" w14:textId="77777777" w:rsidR="00BF393B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Р</w:t>
      </w:r>
      <w:r w:rsidR="004E7065">
        <w:rPr>
          <w:rFonts w:ascii="Times New Roman" w:hAnsi="Times New Roman" w:cs="Times New Roman"/>
          <w:sz w:val="28"/>
          <w:szCs w:val="28"/>
        </w:rPr>
        <w:t>абочая программа  преддипломной практики</w:t>
      </w:r>
      <w:r w:rsidRPr="00ED22E5">
        <w:rPr>
          <w:rFonts w:ascii="Times New Roman" w:hAnsi="Times New Roman" w:cs="Times New Roman"/>
          <w:sz w:val="28"/>
          <w:szCs w:val="28"/>
        </w:rPr>
        <w:t xml:space="preserve"> может быть использована в дополнительном профессиональном образовании и профессиональной подготовке работников в области строительства и реконструкции зданий и сооружений  при наличии средне</w:t>
      </w:r>
      <w:r w:rsidR="004E7065">
        <w:rPr>
          <w:rFonts w:ascii="Times New Roman" w:hAnsi="Times New Roman" w:cs="Times New Roman"/>
          <w:sz w:val="28"/>
          <w:szCs w:val="28"/>
        </w:rPr>
        <w:t>го (полного) общего образования</w:t>
      </w:r>
      <w:r w:rsidRPr="00ED22E5">
        <w:rPr>
          <w:rFonts w:ascii="Times New Roman" w:hAnsi="Times New Roman" w:cs="Times New Roman"/>
          <w:sz w:val="28"/>
          <w:szCs w:val="28"/>
        </w:rPr>
        <w:t xml:space="preserve"> </w:t>
      </w:r>
      <w:r w:rsidR="004E7065" w:rsidRPr="004E7065">
        <w:rPr>
          <w:rFonts w:ascii="Times New Roman" w:hAnsi="Times New Roman" w:cs="Times New Roman"/>
          <w:sz w:val="28"/>
          <w:szCs w:val="28"/>
        </w:rPr>
        <w:t>(в программах повышения квалификации и переподготовки)</w:t>
      </w:r>
      <w:r w:rsidR="004E7065">
        <w:rPr>
          <w:rFonts w:ascii="Times New Roman" w:hAnsi="Times New Roman" w:cs="Times New Roman"/>
          <w:sz w:val="28"/>
          <w:szCs w:val="28"/>
        </w:rPr>
        <w:t xml:space="preserve">. </w:t>
      </w:r>
      <w:r w:rsidRPr="00ED22E5">
        <w:rPr>
          <w:rFonts w:ascii="Times New Roman" w:hAnsi="Times New Roman" w:cs="Times New Roman"/>
          <w:sz w:val="28"/>
          <w:szCs w:val="28"/>
        </w:rPr>
        <w:t>Опыт работы не требуется.</w:t>
      </w:r>
    </w:p>
    <w:p w14:paraId="2C1EF98B" w14:textId="77777777" w:rsidR="00C86A05" w:rsidRPr="00AF3990" w:rsidRDefault="00C86A05" w:rsidP="004E7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14:paraId="3B581074" w14:textId="77777777" w:rsidR="004E7065" w:rsidRDefault="00BF393B" w:rsidP="004E7065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1.2 Цели и</w:t>
      </w:r>
      <w:r w:rsidR="004E7065">
        <w:rPr>
          <w:rFonts w:ascii="Times New Roman" w:hAnsi="Times New Roman" w:cs="Times New Roman"/>
          <w:sz w:val="28"/>
          <w:szCs w:val="28"/>
        </w:rPr>
        <w:t xml:space="preserve"> задачи преддипломной практики</w:t>
      </w:r>
      <w:r w:rsidRPr="00ED22E5">
        <w:rPr>
          <w:rFonts w:ascii="Times New Roman" w:hAnsi="Times New Roman" w:cs="Times New Roman"/>
          <w:sz w:val="28"/>
          <w:szCs w:val="28"/>
        </w:rPr>
        <w:t xml:space="preserve"> – </w:t>
      </w:r>
      <w:r w:rsidR="004E7065" w:rsidRPr="004E7065">
        <w:rPr>
          <w:rFonts w:ascii="Times New Roman" w:hAnsi="Times New Roman" w:cs="Times New Roman"/>
          <w:sz w:val="28"/>
          <w:szCs w:val="28"/>
        </w:rPr>
        <w:t xml:space="preserve">закрепления и углубления знаний, полученных студентами в процессе теоретического обучения, приобретения необходимых знаний и умений, навыков, опыта практической работы по специальности. </w:t>
      </w:r>
    </w:p>
    <w:p w14:paraId="3C7C0C81" w14:textId="77777777" w:rsidR="00BE05B4" w:rsidRPr="004E7065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Задачами преддипломной практики </w:t>
      </w:r>
      <w:r w:rsidRPr="00BE05B4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14:paraId="7DF88CF2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-изучение структуры предприятия;</w:t>
      </w:r>
    </w:p>
    <w:p w14:paraId="4344292F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-знакомство с произв</w:t>
      </w:r>
      <w:r>
        <w:rPr>
          <w:rFonts w:ascii="Times New Roman CYR" w:hAnsi="Times New Roman CYR" w:cs="Times New Roman CYR"/>
          <w:sz w:val="28"/>
          <w:szCs w:val="28"/>
        </w:rPr>
        <w:t xml:space="preserve">одственной деятельность </w:t>
      </w:r>
      <w:r w:rsidRPr="0008398F">
        <w:rPr>
          <w:rFonts w:ascii="Times New Roman CYR" w:hAnsi="Times New Roman CYR" w:cs="Times New Roman CYR"/>
          <w:sz w:val="28"/>
          <w:szCs w:val="28"/>
        </w:rPr>
        <w:t>строительной организации (предприятия);</w:t>
      </w:r>
    </w:p>
    <w:p w14:paraId="28ECC0EC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-знакомство с материально-технической базой предприятия, правилами внутреннего распорядка и работой ведущих отделов предприятия;</w:t>
      </w:r>
    </w:p>
    <w:p w14:paraId="1DB1F734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-формирование основных профессиональных нав</w:t>
      </w:r>
      <w:r>
        <w:rPr>
          <w:rFonts w:ascii="Times New Roman CYR" w:hAnsi="Times New Roman CYR" w:cs="Times New Roman CYR"/>
          <w:sz w:val="28"/>
          <w:szCs w:val="28"/>
        </w:rPr>
        <w:t>ыков по освоению работы техника (техника-стажера</w:t>
      </w:r>
      <w:r w:rsidRPr="0008398F">
        <w:rPr>
          <w:rFonts w:ascii="Times New Roman CYR" w:hAnsi="Times New Roman CYR" w:cs="Times New Roman CYR"/>
          <w:sz w:val="28"/>
          <w:szCs w:val="28"/>
        </w:rPr>
        <w:t>);</w:t>
      </w:r>
    </w:p>
    <w:p w14:paraId="4F6534B8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-воспитание основной трудовой и производственной дисциплины;</w:t>
      </w:r>
    </w:p>
    <w:p w14:paraId="78A464D6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-усвоение основ законодательства об охране, системе стандартов, требованиям правил гигиены труда, производственной санитарии, охране окружающей среды в соответствии с законодательством и нормативными актами.</w:t>
      </w:r>
    </w:p>
    <w:p w14:paraId="55BD5875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iCs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lastRenderedPageBreak/>
        <w:t>-</w:t>
      </w:r>
      <w:r>
        <w:rPr>
          <w:rFonts w:ascii="Times New Roman CYR" w:hAnsi="Times New Roman CYR" w:cs="Times New Roman CYR"/>
          <w:iCs/>
          <w:sz w:val="28"/>
          <w:szCs w:val="28"/>
        </w:rPr>
        <w:t>изучение работы техника</w:t>
      </w:r>
      <w:r w:rsidRPr="0008398F">
        <w:rPr>
          <w:rFonts w:ascii="Times New Roman CYR" w:hAnsi="Times New Roman CYR" w:cs="Times New Roman CYR"/>
          <w:iCs/>
          <w:sz w:val="28"/>
          <w:szCs w:val="28"/>
        </w:rPr>
        <w:t>;</w:t>
      </w:r>
    </w:p>
    <w:p w14:paraId="5BF75DF0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 усвоить методику разработки производственных заданий комплексным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08398F">
        <w:rPr>
          <w:rFonts w:ascii="Times New Roman CYR" w:hAnsi="Times New Roman CYR" w:cs="Times New Roman CYR"/>
          <w:sz w:val="28"/>
          <w:szCs w:val="28"/>
        </w:rPr>
        <w:t xml:space="preserve"> бригадам на строительстве</w:t>
      </w:r>
      <w:r>
        <w:rPr>
          <w:rFonts w:ascii="Times New Roman CYR" w:hAnsi="Times New Roman CYR" w:cs="Times New Roman CYR"/>
          <w:sz w:val="28"/>
          <w:szCs w:val="28"/>
        </w:rPr>
        <w:t xml:space="preserve"> объекта</w:t>
      </w:r>
      <w:r w:rsidRPr="0008398F">
        <w:rPr>
          <w:rFonts w:ascii="Times New Roman CYR" w:hAnsi="Times New Roman CYR" w:cs="Times New Roman CYR"/>
          <w:sz w:val="28"/>
          <w:szCs w:val="28"/>
        </w:rPr>
        <w:t>, а также осуществления контроля за выполнением заданий;</w:t>
      </w:r>
    </w:p>
    <w:p w14:paraId="3BDBAD6F" w14:textId="77777777" w:rsidR="00BE05B4" w:rsidRPr="0008398F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>-изучить методы внедрения передовой технологии и организации работ по</w:t>
      </w:r>
      <w:r>
        <w:rPr>
          <w:rFonts w:ascii="Times New Roman CYR" w:hAnsi="Times New Roman CYR" w:cs="Times New Roman CYR"/>
          <w:sz w:val="28"/>
          <w:szCs w:val="28"/>
        </w:rPr>
        <w:t>строительству зданий и сооружений</w:t>
      </w:r>
      <w:r w:rsidRPr="0008398F">
        <w:rPr>
          <w:rFonts w:ascii="Times New Roman CYR" w:hAnsi="Times New Roman CYR" w:cs="Times New Roman CYR"/>
          <w:sz w:val="28"/>
          <w:szCs w:val="28"/>
        </w:rPr>
        <w:t>;</w:t>
      </w:r>
    </w:p>
    <w:p w14:paraId="75994EB7" w14:textId="77777777" w:rsidR="00BE05B4" w:rsidRPr="00BE05B4" w:rsidRDefault="00BE05B4" w:rsidP="00BE05B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 w:rsidRPr="0008398F">
        <w:rPr>
          <w:rFonts w:ascii="Times New Roman CYR" w:hAnsi="Times New Roman CYR" w:cs="Times New Roman CYR"/>
          <w:sz w:val="28"/>
          <w:szCs w:val="28"/>
        </w:rPr>
        <w:t xml:space="preserve">- ознакомиться с состоянием контроля за соблюдением правил техники безопасности и правил безопасности на </w:t>
      </w:r>
      <w:r>
        <w:rPr>
          <w:rFonts w:ascii="Times New Roman CYR" w:hAnsi="Times New Roman CYR" w:cs="Times New Roman CYR"/>
          <w:sz w:val="28"/>
          <w:szCs w:val="28"/>
        </w:rPr>
        <w:t xml:space="preserve">строительных </w:t>
      </w:r>
      <w:r w:rsidRPr="0008398F">
        <w:rPr>
          <w:rFonts w:ascii="Times New Roman CYR" w:hAnsi="Times New Roman CYR" w:cs="Times New Roman CYR"/>
          <w:sz w:val="28"/>
          <w:szCs w:val="28"/>
        </w:rPr>
        <w:t>объектах.</w:t>
      </w:r>
    </w:p>
    <w:p w14:paraId="156DC90E" w14:textId="77777777" w:rsidR="009003F5" w:rsidRPr="006603A7" w:rsidRDefault="009003F5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2FC6DA41" w14:textId="77777777" w:rsidR="00B21FA7" w:rsidRDefault="00B21FA7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9003F5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p w14:paraId="7AAFC3FB" w14:textId="77777777" w:rsidR="009003F5" w:rsidRPr="004E7065" w:rsidRDefault="009003F5" w:rsidP="004E7065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AF3990" w:rsidRPr="00B21FA7" w14:paraId="1ADACBF0" w14:textId="77777777" w:rsidTr="00AF3990">
        <w:tc>
          <w:tcPr>
            <w:tcW w:w="1229" w:type="dxa"/>
            <w:vAlign w:val="center"/>
          </w:tcPr>
          <w:p w14:paraId="43FE6241" w14:textId="77777777" w:rsidR="00AF3990" w:rsidRPr="00AF3990" w:rsidRDefault="00AF3990" w:rsidP="00AF399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41" w:type="dxa"/>
            <w:vAlign w:val="center"/>
          </w:tcPr>
          <w:p w14:paraId="110C2B03" w14:textId="77777777" w:rsidR="00AF3990" w:rsidRPr="00AF3990" w:rsidRDefault="00AF3990" w:rsidP="00AF399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F3990" w:rsidRPr="00B21FA7" w14:paraId="01A600AC" w14:textId="77777777" w:rsidTr="00983EE5">
        <w:tc>
          <w:tcPr>
            <w:tcW w:w="1229" w:type="dxa"/>
          </w:tcPr>
          <w:p w14:paraId="56CE725B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1.</w:t>
            </w:r>
          </w:p>
        </w:tc>
        <w:tc>
          <w:tcPr>
            <w:tcW w:w="8341" w:type="dxa"/>
          </w:tcPr>
          <w:p w14:paraId="4905E16D" w14:textId="77777777" w:rsidR="00AF3990" w:rsidRPr="00AF3990" w:rsidRDefault="00AF3990" w:rsidP="00AF3990">
            <w:pPr>
              <w:pStyle w:val="aa"/>
              <w:widowControl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F3990" w:rsidRPr="00B21FA7" w14:paraId="19EEFC00" w14:textId="77777777" w:rsidTr="00983EE5">
        <w:tc>
          <w:tcPr>
            <w:tcW w:w="1229" w:type="dxa"/>
          </w:tcPr>
          <w:p w14:paraId="58747371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2.</w:t>
            </w:r>
          </w:p>
        </w:tc>
        <w:tc>
          <w:tcPr>
            <w:tcW w:w="8341" w:type="dxa"/>
          </w:tcPr>
          <w:p w14:paraId="067D8F4C" w14:textId="77777777" w:rsidR="00AF3990" w:rsidRPr="00AF3990" w:rsidRDefault="00AF3990" w:rsidP="00AF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AF3990" w:rsidRPr="00B21FA7" w14:paraId="03D0B7EA" w14:textId="77777777" w:rsidTr="00983EE5">
        <w:tc>
          <w:tcPr>
            <w:tcW w:w="1229" w:type="dxa"/>
          </w:tcPr>
          <w:p w14:paraId="004657FB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3.</w:t>
            </w:r>
          </w:p>
        </w:tc>
        <w:tc>
          <w:tcPr>
            <w:tcW w:w="8341" w:type="dxa"/>
          </w:tcPr>
          <w:p w14:paraId="25A9F2B4" w14:textId="77777777" w:rsidR="00AF3990" w:rsidRPr="00AF3990" w:rsidRDefault="00AF3990" w:rsidP="00AF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AF3990" w:rsidRPr="00B21FA7" w14:paraId="035D3284" w14:textId="77777777" w:rsidTr="00983EE5">
        <w:tc>
          <w:tcPr>
            <w:tcW w:w="1229" w:type="dxa"/>
          </w:tcPr>
          <w:p w14:paraId="792C49AC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4.</w:t>
            </w:r>
          </w:p>
        </w:tc>
        <w:tc>
          <w:tcPr>
            <w:tcW w:w="8341" w:type="dxa"/>
          </w:tcPr>
          <w:p w14:paraId="33133822" w14:textId="77777777" w:rsidR="00AF3990" w:rsidRPr="00AF3990" w:rsidRDefault="00AF3990" w:rsidP="00AF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AF3990" w:rsidRPr="00B21FA7" w14:paraId="2925F67C" w14:textId="77777777" w:rsidTr="00983EE5">
        <w:tc>
          <w:tcPr>
            <w:tcW w:w="1229" w:type="dxa"/>
          </w:tcPr>
          <w:p w14:paraId="2967B457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5.</w:t>
            </w:r>
          </w:p>
        </w:tc>
        <w:tc>
          <w:tcPr>
            <w:tcW w:w="8341" w:type="dxa"/>
          </w:tcPr>
          <w:p w14:paraId="0A7E44E7" w14:textId="77777777" w:rsidR="00AF3990" w:rsidRPr="00AF3990" w:rsidRDefault="00AF3990" w:rsidP="00AF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F3990" w:rsidRPr="00B21FA7" w14:paraId="760EE638" w14:textId="77777777" w:rsidTr="00983EE5">
        <w:tc>
          <w:tcPr>
            <w:tcW w:w="1229" w:type="dxa"/>
          </w:tcPr>
          <w:p w14:paraId="306DBF1A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6.</w:t>
            </w:r>
          </w:p>
        </w:tc>
        <w:tc>
          <w:tcPr>
            <w:tcW w:w="8341" w:type="dxa"/>
          </w:tcPr>
          <w:p w14:paraId="7D4909EE" w14:textId="77777777" w:rsidR="00AF3990" w:rsidRPr="00AF3990" w:rsidRDefault="00AF3990" w:rsidP="00AF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AF3990" w:rsidRPr="00B21FA7" w14:paraId="1F8C8A23" w14:textId="77777777" w:rsidTr="00983EE5">
        <w:tc>
          <w:tcPr>
            <w:tcW w:w="1229" w:type="dxa"/>
          </w:tcPr>
          <w:p w14:paraId="34A2EECD" w14:textId="77777777" w:rsidR="00AF3990" w:rsidRPr="00AF3990" w:rsidRDefault="00AF3990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ОК 7.</w:t>
            </w:r>
          </w:p>
        </w:tc>
        <w:tc>
          <w:tcPr>
            <w:tcW w:w="8341" w:type="dxa"/>
          </w:tcPr>
          <w:p w14:paraId="69AFFD12" w14:textId="77777777" w:rsidR="00AF3990" w:rsidRPr="00AF3990" w:rsidRDefault="00AF3990" w:rsidP="00AF3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</w:tbl>
    <w:p w14:paraId="6D9C1816" w14:textId="77777777" w:rsidR="00983EE5" w:rsidRDefault="00983EE5" w:rsidP="00983EE5">
      <w:pPr>
        <w:pStyle w:val="2"/>
        <w:spacing w:before="0" w:after="0"/>
        <w:ind w:firstLine="709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14:paraId="1854E6C0" w14:textId="77777777" w:rsidR="00BE05B4" w:rsidRDefault="00BE05B4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14:paraId="0C2516D0" w14:textId="77777777" w:rsidR="00983EE5" w:rsidRDefault="00983EE5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  <w:r w:rsidRPr="00A23833">
        <w:rPr>
          <w:rStyle w:val="ab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p w14:paraId="05E8F2D9" w14:textId="77777777" w:rsidR="00983EE5" w:rsidRPr="00983EE5" w:rsidRDefault="00983EE5" w:rsidP="00983EE5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AF3990" w:rsidRPr="00A23833" w14:paraId="476687CD" w14:textId="77777777" w:rsidTr="00AF3990">
        <w:tc>
          <w:tcPr>
            <w:tcW w:w="1204" w:type="dxa"/>
            <w:vAlign w:val="center"/>
          </w:tcPr>
          <w:p w14:paraId="54B914AB" w14:textId="77777777" w:rsidR="00AF3990" w:rsidRPr="00AF3990" w:rsidRDefault="00AF3990" w:rsidP="00AF399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66" w:type="dxa"/>
            <w:vAlign w:val="center"/>
          </w:tcPr>
          <w:p w14:paraId="5B5AD9E8" w14:textId="77777777" w:rsidR="00AF3990" w:rsidRPr="00AF3990" w:rsidRDefault="00AF3990" w:rsidP="00AF3990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E7065" w:rsidRPr="00A23833" w14:paraId="29F12B2C" w14:textId="77777777" w:rsidTr="00831A36">
        <w:tc>
          <w:tcPr>
            <w:tcW w:w="1204" w:type="dxa"/>
          </w:tcPr>
          <w:p w14:paraId="43749A3D" w14:textId="77777777" w:rsidR="004E7065" w:rsidRPr="00AF3990" w:rsidRDefault="004E7065" w:rsidP="00AF399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8366" w:type="dxa"/>
          </w:tcPr>
          <w:p w14:paraId="6B4DFD09" w14:textId="77777777" w:rsidR="004E7065" w:rsidRPr="004E7065" w:rsidRDefault="004E7065" w:rsidP="004E7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065">
              <w:rPr>
                <w:rFonts w:ascii="Times New Roman" w:hAnsi="Times New Roman" w:cs="Times New Roman"/>
                <w:sz w:val="28"/>
                <w:szCs w:val="28"/>
              </w:rPr>
              <w:t>Подбирать строительные конструкции и разрабатывать несложные узлы и детали конструктивных элементов зданий</w:t>
            </w:r>
          </w:p>
        </w:tc>
      </w:tr>
      <w:tr w:rsidR="004E7065" w:rsidRPr="00A23833" w14:paraId="17D7A0E8" w14:textId="77777777" w:rsidTr="00831A36">
        <w:tc>
          <w:tcPr>
            <w:tcW w:w="1204" w:type="dxa"/>
          </w:tcPr>
          <w:p w14:paraId="2411F5DA" w14:textId="77777777" w:rsidR="004E7065" w:rsidRPr="00AF3990" w:rsidRDefault="004E7065" w:rsidP="00AF399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</w:tc>
        <w:tc>
          <w:tcPr>
            <w:tcW w:w="8366" w:type="dxa"/>
          </w:tcPr>
          <w:p w14:paraId="60116EE1" w14:textId="77777777" w:rsidR="004E7065" w:rsidRPr="004E7065" w:rsidRDefault="004E7065" w:rsidP="004E7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065">
              <w:rPr>
                <w:rFonts w:ascii="Times New Roman" w:hAnsi="Times New Roman" w:cs="Times New Roman"/>
                <w:sz w:val="28"/>
                <w:szCs w:val="28"/>
              </w:rPr>
              <w:t>Разрабатывать архитектурно-строительные чертежи с использованием информационных технологий</w:t>
            </w:r>
          </w:p>
        </w:tc>
      </w:tr>
      <w:tr w:rsidR="004E7065" w:rsidRPr="00A23833" w14:paraId="390C6607" w14:textId="77777777" w:rsidTr="00831A36">
        <w:tc>
          <w:tcPr>
            <w:tcW w:w="1204" w:type="dxa"/>
          </w:tcPr>
          <w:p w14:paraId="46449EBA" w14:textId="77777777" w:rsidR="004E7065" w:rsidRPr="00AF3990" w:rsidRDefault="004E7065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8366" w:type="dxa"/>
          </w:tcPr>
          <w:p w14:paraId="518A131F" w14:textId="77777777" w:rsidR="004E7065" w:rsidRPr="004E7065" w:rsidRDefault="004E7065" w:rsidP="004E7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065">
              <w:rPr>
                <w:rFonts w:ascii="Times New Roman" w:hAnsi="Times New Roman" w:cs="Times New Roman"/>
                <w:sz w:val="28"/>
                <w:szCs w:val="28"/>
              </w:rPr>
              <w:t>Выполнять не сложные расчёты и конструирование строительных конструкций</w:t>
            </w:r>
          </w:p>
        </w:tc>
      </w:tr>
      <w:tr w:rsidR="004E7065" w:rsidRPr="00A23833" w14:paraId="7F5139E7" w14:textId="77777777" w:rsidTr="00831A36">
        <w:tc>
          <w:tcPr>
            <w:tcW w:w="1204" w:type="dxa"/>
          </w:tcPr>
          <w:p w14:paraId="2BB2E53F" w14:textId="77777777" w:rsidR="004E7065" w:rsidRPr="00AF3990" w:rsidRDefault="004E7065" w:rsidP="00AF3990">
            <w:pPr>
              <w:widowControl w:val="0"/>
              <w:suppressAutoHyphens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990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</w:tc>
        <w:tc>
          <w:tcPr>
            <w:tcW w:w="8366" w:type="dxa"/>
          </w:tcPr>
          <w:p w14:paraId="09117F67" w14:textId="77777777" w:rsidR="004E7065" w:rsidRPr="004E7065" w:rsidRDefault="004E7065" w:rsidP="004E7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065">
              <w:rPr>
                <w:rFonts w:ascii="Times New Roman" w:hAnsi="Times New Roman" w:cs="Times New Roman"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</w:tr>
    </w:tbl>
    <w:p w14:paraId="6A27488E" w14:textId="77777777" w:rsidR="00B21FA7" w:rsidRPr="00B21FA7" w:rsidRDefault="00B21F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color w:val="FF0000"/>
          <w:sz w:val="28"/>
          <w:szCs w:val="28"/>
        </w:rPr>
      </w:pPr>
    </w:p>
    <w:p w14:paraId="00175053" w14:textId="77777777" w:rsidR="00AF3990" w:rsidRDefault="00AF3990" w:rsidP="00AF399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7FE8" w14:paraId="07D23A3A" w14:textId="77777777" w:rsidTr="00CA7FE8">
        <w:tc>
          <w:tcPr>
            <w:tcW w:w="4785" w:type="dxa"/>
          </w:tcPr>
          <w:p w14:paraId="19712060" w14:textId="77777777" w:rsidR="00CA7FE8" w:rsidRPr="00A23833" w:rsidRDefault="00CA7FE8" w:rsidP="00A67B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4785" w:type="dxa"/>
          </w:tcPr>
          <w:p w14:paraId="23F3BA66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подбора строительных конструкций и разработке несложных узлов и деталей конструктивных элементов зданий;</w:t>
            </w:r>
          </w:p>
          <w:p w14:paraId="5842B30A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-разработки архитектурно-строительных чертежей;</w:t>
            </w:r>
          </w:p>
          <w:p w14:paraId="11DB620C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выполнения расчётов и проектированию строительных конструкций, оснований;</w:t>
            </w:r>
          </w:p>
          <w:p w14:paraId="284D30EA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разработки и оформления отдельных частей проекта производства работ;</w:t>
            </w:r>
          </w:p>
          <w:p w14:paraId="345A5095" w14:textId="77777777" w:rsidR="00CA7FE8" w:rsidRDefault="00CA7FE8" w:rsidP="00AF39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A7FE8" w14:paraId="0293DFC0" w14:textId="77777777" w:rsidTr="00CA7FE8">
        <w:tc>
          <w:tcPr>
            <w:tcW w:w="4785" w:type="dxa"/>
          </w:tcPr>
          <w:p w14:paraId="27106B3C" w14:textId="77777777" w:rsidR="00CA7FE8" w:rsidRDefault="00CA7FE8" w:rsidP="00AF39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4785" w:type="dxa"/>
          </w:tcPr>
          <w:p w14:paraId="3BEE9E0F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определять по внешним признакам и маркировке вид и качество строительных материалов и изделий;</w:t>
            </w:r>
          </w:p>
          <w:p w14:paraId="4C32874E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производить выбор строительных материалов конструктивных элементов;</w:t>
            </w:r>
          </w:p>
          <w:p w14:paraId="497D9DB7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определять глубину заложения фундамента;</w:t>
            </w:r>
          </w:p>
          <w:p w14:paraId="73186246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теплотехнический расчёт ограждающихся конструкций;</w:t>
            </w:r>
          </w:p>
          <w:p w14:paraId="097F0DBF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подбирать строительные конструкции для разработки архитектурно-строительных чертежей;</w:t>
            </w:r>
          </w:p>
          <w:p w14:paraId="6A3F04AB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читать строительные чертежи;</w:t>
            </w:r>
          </w:p>
          <w:p w14:paraId="0EA2FB60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читать и применять типовые узлы при разработке рабочих чертежей;</w:t>
            </w:r>
          </w:p>
          <w:p w14:paraId="1D9250E4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чертежи планов, фасадов, разрезов, схем с помощью информационных технологий;</w:t>
            </w:r>
          </w:p>
          <w:p w14:paraId="11360B74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читать генеральные планы участков, отводимых для строительных объектов;</w:t>
            </w:r>
          </w:p>
          <w:p w14:paraId="616225B3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горизонтальную привязку от существующих объектов;</w:t>
            </w:r>
          </w:p>
          <w:p w14:paraId="0D4D2596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транспортную инфраструктуру благоустройства прилегающее территории;</w:t>
            </w:r>
          </w:p>
          <w:p w14:paraId="63A7B1FF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по генеральному плану разбивочный чертёж для выноса здания в натуру;</w:t>
            </w:r>
          </w:p>
          <w:p w14:paraId="336480EB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применять информационные системы для проектирования генеральных планов;</w:t>
            </w:r>
          </w:p>
          <w:p w14:paraId="31B285D2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расчёты нагрузок, действующих на конструкции;</w:t>
            </w:r>
          </w:p>
          <w:p w14:paraId="28C4A9F3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по конструктивной схеме построить расчётную схему конструкций;</w:t>
            </w:r>
          </w:p>
          <w:p w14:paraId="1BB88EE5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выполнять статистический расчёт;</w:t>
            </w:r>
          </w:p>
          <w:p w14:paraId="124EA2D6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проверять несущую способность конструкций;</w:t>
            </w:r>
          </w:p>
          <w:p w14:paraId="6DC9B5B2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подбирать сечение  элементов от приложенных нагрузок;</w:t>
            </w:r>
          </w:p>
          <w:p w14:paraId="6E4C5237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определять размеры подошвы фундамента;</w:t>
            </w:r>
          </w:p>
          <w:p w14:paraId="00FAFF32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выполнят расчёты соединений элементов конструкции;</w:t>
            </w:r>
          </w:p>
          <w:p w14:paraId="381CD457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рассчитывать несущую способность свай по грунту, шаг свай и количество свай в ростверке;</w:t>
            </w:r>
          </w:p>
          <w:p w14:paraId="450AE9C5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использовать информационные технологии при проектировании строительных конструкций;</w:t>
            </w:r>
          </w:p>
          <w:p w14:paraId="4EB6F98A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 xml:space="preserve">- читать строительные чертежи и 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схемы инженерных сетей и оборудования;</w:t>
            </w:r>
          </w:p>
          <w:p w14:paraId="5C900E34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 подбирать комплекты строительных машин и средств малой механизации для выполнения работ;</w:t>
            </w:r>
          </w:p>
          <w:p w14:paraId="1D7DD063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разрабатывать документы, входящие в проект производства работ;</w:t>
            </w:r>
          </w:p>
          <w:p w14:paraId="7EB0243A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оформлять чертежи технологического проектирования с применением информационных технологий;</w:t>
            </w:r>
          </w:p>
          <w:p w14:paraId="466AC31A" w14:textId="77777777" w:rsidR="00CA7FE8" w:rsidRPr="008258DD" w:rsidRDefault="00CA7FE8" w:rsidP="00CA7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 использовать в организации производства работ передовой отечественный и зарубежный опыт;</w:t>
            </w:r>
          </w:p>
          <w:p w14:paraId="08CB8401" w14:textId="77777777" w:rsidR="00CA7FE8" w:rsidRDefault="00CA7FE8" w:rsidP="00AF39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A7FE8" w14:paraId="15CDC634" w14:textId="77777777" w:rsidTr="00CA7FE8">
        <w:tc>
          <w:tcPr>
            <w:tcW w:w="4785" w:type="dxa"/>
          </w:tcPr>
          <w:p w14:paraId="7DFB83DD" w14:textId="77777777" w:rsidR="00CA7FE8" w:rsidRDefault="00CA7FE8" w:rsidP="00AF39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785" w:type="dxa"/>
          </w:tcPr>
          <w:p w14:paraId="34FEC18E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строительных материалов и изделий; основные свойства и область применения;</w:t>
            </w:r>
          </w:p>
          <w:p w14:paraId="2C543057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основные конструктивные системы и решения частей зданий;</w:t>
            </w:r>
          </w:p>
          <w:p w14:paraId="34CF4595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основные строительные конструкции зданий;</w:t>
            </w:r>
          </w:p>
          <w:p w14:paraId="0EAD4604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современные конструктивные решения подземной и надземной части зданий;</w:t>
            </w:r>
          </w:p>
          <w:p w14:paraId="2863B59C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принцип назначения глубины заложения фундамента;</w:t>
            </w:r>
          </w:p>
          <w:p w14:paraId="143AF751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конструктивные решения фундаментов;</w:t>
            </w:r>
          </w:p>
          <w:p w14:paraId="352EA981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конструктивные решения энергосберегающих ограждающих конструкций;</w:t>
            </w:r>
          </w:p>
          <w:p w14:paraId="5A2993DA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основные узлы сопряжений конструкций зданий;</w:t>
            </w:r>
          </w:p>
          <w:p w14:paraId="0819F1CF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основные методы усиления конструкций;</w:t>
            </w:r>
          </w:p>
          <w:p w14:paraId="665E3CFB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основные методы усиления конструкций;</w:t>
            </w:r>
          </w:p>
          <w:p w14:paraId="48565E85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нормативно-техническую документацию на проектирование, строительство и реконструкцию зданий конструкций;</w:t>
            </w:r>
          </w:p>
          <w:p w14:paraId="3474FF64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выполнения 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строительных чертежей;</w:t>
            </w:r>
          </w:p>
          <w:p w14:paraId="07766876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графические обозначения материалов и элементов конструкций;</w:t>
            </w:r>
          </w:p>
          <w:p w14:paraId="64923521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требования нормативно-технической документации на оформление строительных чертежей;</w:t>
            </w:r>
          </w:p>
          <w:p w14:paraId="580D3104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понятия о проектировании зданий и сооружений;</w:t>
            </w:r>
          </w:p>
          <w:p w14:paraId="0D1E543A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-правила привязки основных конструктивных элементов зданий к координационным осям;</w:t>
            </w:r>
          </w:p>
          <w:p w14:paraId="5F91EC84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-порядок выполнения чертежей планов, фасадов, разрезов, схем;</w:t>
            </w:r>
          </w:p>
          <w:p w14:paraId="7C2B6DAC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-профессиональные системы автоматизированного проектирования работ для выполнения архитектурно-строительных чертежей;</w:t>
            </w:r>
          </w:p>
          <w:p w14:paraId="291B6B01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задачи и стадийность инженерно-геологических изысканий для обоснования проектирования градостроительства;</w:t>
            </w:r>
          </w:p>
          <w:p w14:paraId="1BE4C13C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-способы выноса осей зданий в натуру от существующих зданий и опорных геодезических пунктов;</w:t>
            </w:r>
          </w:p>
          <w:p w14:paraId="31D5D34B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ориентацию зданий на местности;</w:t>
            </w:r>
          </w:p>
          <w:p w14:paraId="7317BC6F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 на генеральных планах;</w:t>
            </w:r>
          </w:p>
          <w:p w14:paraId="70A4E682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градостроительный регламент;</w:t>
            </w:r>
          </w:p>
          <w:p w14:paraId="012BF08F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технико-экономические показатели генеральных планов;</w:t>
            </w:r>
          </w:p>
          <w:p w14:paraId="0DB83DA6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нормативно-техническую документацию на проектирование строительных конструкций из различных материалов и оснований;</w:t>
            </w:r>
          </w:p>
          <w:p w14:paraId="7021B669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методику подсчёта нагрузок;</w:t>
            </w:r>
          </w:p>
          <w:p w14:paraId="585FCCD2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правила построения расчётных схем;</w:t>
            </w:r>
          </w:p>
          <w:p w14:paraId="6E418175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методику определения внутренних усилий от расчётных нагрузок;</w:t>
            </w:r>
          </w:p>
          <w:p w14:paraId="6210584B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работу конструкций под нагрузкой;</w:t>
            </w:r>
          </w:p>
          <w:p w14:paraId="28181994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 xml:space="preserve"> - прочностные и деформационные характеристики строительных 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материалов;</w:t>
            </w:r>
          </w:p>
          <w:p w14:paraId="3F99FE8F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основы расчёта строительных конструкций;</w:t>
            </w:r>
          </w:p>
          <w:p w14:paraId="11C78BD8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виды соединений для конструкций из различных материалов;</w:t>
            </w:r>
          </w:p>
          <w:p w14:paraId="2F4C936B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строительную классификацию грунтов;</w:t>
            </w:r>
          </w:p>
          <w:p w14:paraId="27C04152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физические и механические свойства грунтов;</w:t>
            </w:r>
          </w:p>
          <w:p w14:paraId="1596AB47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классификацию свай, работу свай в грунте;</w:t>
            </w:r>
          </w:p>
          <w:p w14:paraId="50357704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правила конструирования строительных конструкций;</w:t>
            </w:r>
          </w:p>
          <w:p w14:paraId="2E23C572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профессиональные системы автоматизированного проектирование работ для проектирования строительных конструкций;</w:t>
            </w:r>
          </w:p>
          <w:p w14:paraId="2D5A7CF5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основные  методы организации строительного производства (последовательный, параллельный, поточный);</w:t>
            </w:r>
          </w:p>
          <w:p w14:paraId="037894FB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основные технико-экономические характеристики строительных машин и механизмов;</w:t>
            </w:r>
          </w:p>
          <w:p w14:paraId="43F809B8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методику вариантного проектирования;</w:t>
            </w:r>
          </w:p>
          <w:p w14:paraId="1D99BBF3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сетевое и календарное планирование;</w:t>
            </w:r>
          </w:p>
          <w:p w14:paraId="2DCC2688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-основные понятия проекта организации строительства;</w:t>
            </w:r>
          </w:p>
          <w:p w14:paraId="0BEEED4D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- принципы и методику разработки проекта производства работ;</w:t>
            </w:r>
          </w:p>
          <w:p w14:paraId="681257CC" w14:textId="77777777" w:rsidR="00CA7FE8" w:rsidRPr="008258DD" w:rsidRDefault="00CA7FE8" w:rsidP="00CA7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258DD">
              <w:rPr>
                <w:rFonts w:ascii="Times New Roman" w:hAnsi="Times New Roman" w:cs="Times New Roman"/>
                <w:sz w:val="28"/>
                <w:szCs w:val="28"/>
              </w:rPr>
              <w:t>профессиональные информационные системы для выполнения проекта производства работ.</w:t>
            </w:r>
          </w:p>
          <w:p w14:paraId="22BF0920" w14:textId="77777777" w:rsidR="00CA7FE8" w:rsidRDefault="00CA7FE8" w:rsidP="00AF39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2396780" w14:textId="77777777" w:rsidR="00CA7FE8" w:rsidRPr="00A23833" w:rsidRDefault="00CA7FE8" w:rsidP="00AF399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3F444C3A" w14:textId="77777777" w:rsidR="009C0F0D" w:rsidRPr="00ED22E5" w:rsidRDefault="009C0F0D" w:rsidP="00FB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2D25C9" w14:textId="77777777" w:rsidR="00BF393B" w:rsidRPr="00ED22E5" w:rsidRDefault="00BF393B" w:rsidP="00ED22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 xml:space="preserve">1.3.Количество </w:t>
      </w:r>
      <w:r w:rsidR="00BE05B4">
        <w:rPr>
          <w:rFonts w:ascii="Times New Roman" w:hAnsi="Times New Roman" w:cs="Times New Roman"/>
          <w:sz w:val="28"/>
          <w:szCs w:val="28"/>
        </w:rPr>
        <w:t>часов на освоение программы преддипломной практики</w:t>
      </w:r>
      <w:r w:rsidRPr="00ED22E5">
        <w:rPr>
          <w:rFonts w:ascii="Times New Roman" w:hAnsi="Times New Roman" w:cs="Times New Roman"/>
          <w:iCs/>
          <w:sz w:val="28"/>
          <w:szCs w:val="28"/>
        </w:rPr>
        <w:t>:</w:t>
      </w:r>
    </w:p>
    <w:p w14:paraId="710F6C41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8A6DA6">
        <w:rPr>
          <w:rFonts w:ascii="Times New Roman" w:hAnsi="Times New Roman" w:cs="Times New Roman"/>
          <w:sz w:val="28"/>
          <w:szCs w:val="28"/>
        </w:rPr>
        <w:t>–</w:t>
      </w:r>
      <w:r w:rsidRPr="00ED22E5">
        <w:rPr>
          <w:rFonts w:ascii="Times New Roman" w:hAnsi="Times New Roman" w:cs="Times New Roman"/>
          <w:sz w:val="28"/>
          <w:szCs w:val="28"/>
        </w:rPr>
        <w:t xml:space="preserve"> </w:t>
      </w:r>
      <w:r w:rsidR="00BE05B4">
        <w:rPr>
          <w:rFonts w:ascii="Times New Roman" w:hAnsi="Times New Roman" w:cs="Times New Roman"/>
          <w:sz w:val="28"/>
          <w:szCs w:val="28"/>
        </w:rPr>
        <w:t>114 часов</w:t>
      </w:r>
      <w:r w:rsidRPr="00ED22E5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77B8EA74" w14:textId="77777777" w:rsidR="00AD5D37" w:rsidRDefault="00AD5D37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C075343" w14:textId="77777777"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5B4">
        <w:rPr>
          <w:rFonts w:ascii="Times New Roman" w:hAnsi="Times New Roman" w:cs="Times New Roman"/>
          <w:sz w:val="28"/>
          <w:szCs w:val="28"/>
        </w:rPr>
        <w:lastRenderedPageBreak/>
        <w:t>максимальной учебной нагрузки обучающегося  - 4 недели,</w:t>
      </w:r>
      <w:r w:rsidRPr="00BE0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05B4">
        <w:rPr>
          <w:rFonts w:ascii="Times New Roman" w:hAnsi="Times New Roman" w:cs="Times New Roman"/>
          <w:sz w:val="28"/>
          <w:szCs w:val="28"/>
        </w:rPr>
        <w:t>на 4 курсе 8 семестр;</w:t>
      </w:r>
    </w:p>
    <w:p w14:paraId="1011F334" w14:textId="77777777"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5B4">
        <w:rPr>
          <w:rFonts w:ascii="Times New Roman" w:hAnsi="Times New Roman" w:cs="Times New Roman"/>
          <w:sz w:val="28"/>
          <w:szCs w:val="28"/>
        </w:rPr>
        <w:t>наибольшее количество часов на курирование практики при очной форме обучения – 60 часов.</w:t>
      </w:r>
    </w:p>
    <w:p w14:paraId="1BABDEC5" w14:textId="77777777" w:rsidR="00BE05B4" w:rsidRDefault="00BE05B4" w:rsidP="00BE05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B8DECFB" w14:textId="77777777" w:rsidR="00BE05B4" w:rsidRPr="00BE05B4" w:rsidRDefault="00BE05B4" w:rsidP="00BE05B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BE05B4">
        <w:rPr>
          <w:sz w:val="28"/>
          <w:szCs w:val="28"/>
        </w:rPr>
        <w:t xml:space="preserve">Объем преддипломной практики </w:t>
      </w:r>
    </w:p>
    <w:p w14:paraId="7EC9229C" w14:textId="77777777" w:rsidR="00BE05B4" w:rsidRPr="00BE05B4" w:rsidRDefault="00BE05B4" w:rsidP="00BE05B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46"/>
        <w:jc w:val="both"/>
        <w:rPr>
          <w:u w:val="single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126"/>
        <w:gridCol w:w="10"/>
      </w:tblGrid>
      <w:tr w:rsidR="00BE05B4" w:rsidRPr="00BE05B4" w14:paraId="03A42E30" w14:textId="77777777" w:rsidTr="00DA224D">
        <w:trPr>
          <w:gridAfter w:val="1"/>
          <w:wAfter w:w="10" w:type="dxa"/>
          <w:trHeight w:val="460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1BB2E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B6749B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Количество часов /дни </w:t>
            </w:r>
          </w:p>
        </w:tc>
      </w:tr>
      <w:tr w:rsidR="00BE05B4" w:rsidRPr="00BE05B4" w14:paraId="0CEC5961" w14:textId="77777777" w:rsidTr="00DA224D">
        <w:trPr>
          <w:gridAfter w:val="1"/>
          <w:wAfter w:w="10" w:type="dxa"/>
          <w:trHeight w:val="285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C8CAD" w14:textId="77777777" w:rsidR="00BE05B4" w:rsidRPr="00BE05B4" w:rsidRDefault="00BE05B4" w:rsidP="00DA2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FDAD40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iCs/>
                <w:sz w:val="28"/>
                <w:szCs w:val="28"/>
              </w:rPr>
              <w:t>114 часа</w:t>
            </w:r>
          </w:p>
        </w:tc>
      </w:tr>
      <w:tr w:rsidR="00BE05B4" w:rsidRPr="00BE05B4" w14:paraId="76718F69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D8BA5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практическая работа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315A2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E05B4" w:rsidRPr="00BE05B4" w14:paraId="5197F3F2" w14:textId="77777777" w:rsidTr="00DA224D">
        <w:trPr>
          <w:gridAfter w:val="1"/>
          <w:wAfter w:w="10" w:type="dxa"/>
          <w:trHeight w:val="222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7ABBF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4C149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E05B4" w:rsidRPr="00BE05B4" w14:paraId="45CD4276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6705E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Организационное собрание. Оформление на работу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19DBD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iCs/>
                <w:sz w:val="28"/>
                <w:szCs w:val="28"/>
              </w:rPr>
              <w:t>1 день</w:t>
            </w:r>
          </w:p>
        </w:tc>
      </w:tr>
      <w:tr w:rsidR="00BE05B4" w:rsidRPr="00BE05B4" w14:paraId="580D7A54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B8ACC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Прохождение практики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89D76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iCs/>
                <w:sz w:val="28"/>
                <w:szCs w:val="28"/>
              </w:rPr>
              <w:t>18 дней</w:t>
            </w:r>
          </w:p>
        </w:tc>
      </w:tr>
      <w:tr w:rsidR="00BE05B4" w:rsidRPr="00BE05B4" w14:paraId="3773BCDF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AC6C7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Сбор материала. Сдача отчёта по практике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88719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iCs/>
                <w:sz w:val="28"/>
                <w:szCs w:val="28"/>
              </w:rPr>
              <w:t>1 день</w:t>
            </w:r>
          </w:p>
        </w:tc>
      </w:tr>
      <w:tr w:rsidR="00BE05B4" w:rsidRPr="00BE05B4" w14:paraId="394822E2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19B57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13AC4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BE05B4" w:rsidRPr="00BE05B4" w14:paraId="65805E21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EFBFD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5E21D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E05B4" w:rsidRPr="00BE05B4" w14:paraId="0E1FF989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811E6" w14:textId="77777777" w:rsidR="00BE05B4" w:rsidRPr="00BE05B4" w:rsidRDefault="00BE05B4" w:rsidP="00DA22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Составление отчета (дневника) практики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C36C56" w14:textId="77777777" w:rsidR="00BE05B4" w:rsidRPr="00BE05B4" w:rsidRDefault="00BE05B4" w:rsidP="00DA224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iCs/>
                <w:sz w:val="28"/>
                <w:szCs w:val="28"/>
              </w:rPr>
              <w:t>В течении практики</w:t>
            </w:r>
          </w:p>
        </w:tc>
      </w:tr>
      <w:tr w:rsidR="00BE05B4" w:rsidRPr="00BE05B4" w14:paraId="737E624D" w14:textId="77777777" w:rsidTr="00DA224D">
        <w:trPr>
          <w:gridAfter w:val="1"/>
          <w:wAfter w:w="10" w:type="dxa"/>
        </w:trPr>
        <w:tc>
          <w:tcPr>
            <w:tcW w:w="7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BB4AB85" w14:textId="77777777" w:rsidR="00BE05B4" w:rsidRPr="00BE05B4" w:rsidRDefault="00BE05B4" w:rsidP="00DA22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Итоговая аттестация</w:t>
            </w:r>
            <w:r w:rsidRPr="00BE05B4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51AB4" w14:textId="77777777" w:rsidR="00BE05B4" w:rsidRPr="00BE05B4" w:rsidRDefault="00BE05B4" w:rsidP="00DA224D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E05B4" w:rsidRPr="00BE05B4" w14:paraId="110AFC2C" w14:textId="77777777" w:rsidTr="00DA224D">
        <w:trPr>
          <w:trHeight w:val="37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07ED" w14:textId="77777777" w:rsidR="00BE05B4" w:rsidRPr="00BE05B4" w:rsidRDefault="00BE05B4" w:rsidP="00DA22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 xml:space="preserve">      8 семестр           в форме дифференцированного зачета                             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F4ED" w14:textId="77777777" w:rsidR="00BE05B4" w:rsidRPr="00BE05B4" w:rsidRDefault="00BE05B4" w:rsidP="00DA22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78CFD1" w14:textId="77777777" w:rsidR="00BE05B4" w:rsidRPr="00BE05B4" w:rsidRDefault="00BE05B4" w:rsidP="00BE05B4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BE05B4" w:rsidRPr="00BE05B4" w:rsidSect="00ED22E5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4EC968BB" w14:textId="77777777" w:rsidR="00AD5D37" w:rsidRPr="00ED22E5" w:rsidRDefault="00AD5D37" w:rsidP="00AD5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. СТРУКТУРА И СОДЕРЖАНИЕ ПРОФЕССИОНАЛЬНОГО МОДУЛЯ</w:t>
      </w:r>
    </w:p>
    <w:p w14:paraId="1FC3A5AD" w14:textId="77777777" w:rsidR="00AD5D37" w:rsidRPr="00ED22E5" w:rsidRDefault="00AD5D37" w:rsidP="00AD5D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2.1.</w:t>
      </w:r>
      <w:r w:rsidRPr="008A6DA6">
        <w:rPr>
          <w:rFonts w:ascii="Times New Roman" w:hAnsi="Times New Roman" w:cs="Times New Roman"/>
          <w:sz w:val="32"/>
          <w:szCs w:val="28"/>
        </w:rPr>
        <w:t xml:space="preserve"> </w:t>
      </w:r>
      <w:r w:rsidRPr="00C61E78">
        <w:rPr>
          <w:rFonts w:ascii="Times New Roman" w:hAnsi="Times New Roman" w:cs="Times New Roman"/>
          <w:sz w:val="32"/>
          <w:szCs w:val="28"/>
        </w:rPr>
        <w:t>Структура профессионального модуля</w:t>
      </w:r>
    </w:p>
    <w:tbl>
      <w:tblPr>
        <w:tblW w:w="1555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3402"/>
        <w:gridCol w:w="1081"/>
        <w:gridCol w:w="1045"/>
        <w:gridCol w:w="1326"/>
        <w:gridCol w:w="1196"/>
        <w:gridCol w:w="944"/>
        <w:gridCol w:w="1495"/>
        <w:gridCol w:w="1276"/>
        <w:gridCol w:w="2120"/>
      </w:tblGrid>
      <w:tr w:rsidR="00AD5D37" w:rsidRPr="00A810B9" w14:paraId="3911E08B" w14:textId="77777777" w:rsidTr="00F45959">
        <w:trPr>
          <w:trHeight w:val="411"/>
        </w:trPr>
        <w:tc>
          <w:tcPr>
            <w:tcW w:w="16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7AC39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6E066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10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B6CCB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часов</w:t>
            </w:r>
          </w:p>
          <w:p w14:paraId="79B96303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85DEE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84668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Практика </w:t>
            </w:r>
          </w:p>
        </w:tc>
      </w:tr>
      <w:tr w:rsidR="00AD5D37" w:rsidRPr="00A810B9" w14:paraId="0CF7DBB5" w14:textId="77777777" w:rsidTr="00F45959">
        <w:trPr>
          <w:trHeight w:val="411"/>
        </w:trPr>
        <w:tc>
          <w:tcPr>
            <w:tcW w:w="16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DE00963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6D51374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757FF9E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605E5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D168E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722CC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Учебная,</w:t>
            </w:r>
          </w:p>
          <w:p w14:paraId="41AEC473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34F89" w14:textId="77777777" w:rsidR="00AD5D37" w:rsidRPr="00A810B9" w:rsidRDefault="00C64C8C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Преддипломная практика</w:t>
            </w:r>
            <w:r w:rsidR="00AD5D37"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14:paraId="41FF19DB" w14:textId="77777777" w:rsidR="00AD5D37" w:rsidRPr="00A810B9" w:rsidRDefault="00AD5D37" w:rsidP="00C52385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  <w:p w14:paraId="728FAD4A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D37" w:rsidRPr="00A810B9" w14:paraId="20C41700" w14:textId="77777777" w:rsidTr="00F45959">
        <w:trPr>
          <w:trHeight w:val="372"/>
        </w:trPr>
        <w:tc>
          <w:tcPr>
            <w:tcW w:w="16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BB470EB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45CA9C1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1E94EC5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FA693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Всего,</w:t>
            </w:r>
          </w:p>
          <w:p w14:paraId="5226020F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9DD2E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 лабораторные работы и практические занятия,</w:t>
            </w:r>
          </w:p>
          <w:p w14:paraId="3C16FE7C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DAD8B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т.ч., курсовая работа (проект),</w:t>
            </w:r>
          </w:p>
          <w:p w14:paraId="486786CF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BA0D2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Всего,</w:t>
            </w:r>
          </w:p>
          <w:p w14:paraId="4145682A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9DEDD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т.ч., курсовая работа (проект),</w:t>
            </w:r>
          </w:p>
          <w:p w14:paraId="5BA78253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43F9347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601DE90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D37" w:rsidRPr="00A810B9" w14:paraId="349B3808" w14:textId="77777777" w:rsidTr="00F45959">
        <w:trPr>
          <w:trHeight w:val="372"/>
        </w:trPr>
        <w:tc>
          <w:tcPr>
            <w:tcW w:w="16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328EE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5E256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90012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46BB7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4EF4D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D09B4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A3498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0601E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441E1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  <w:p w14:paraId="0F402C8F" w14:textId="77777777" w:rsidR="00AD5D37" w:rsidRPr="00A810B9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A18EE" w14:textId="77777777" w:rsidR="00AD5D37" w:rsidRPr="00A810B9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FB6DC7" w:rsidRPr="00A810B9" w14:paraId="7BECC4D2" w14:textId="77777777" w:rsidTr="00F45959">
        <w:trPr>
          <w:trHeight w:val="433"/>
        </w:trPr>
        <w:tc>
          <w:tcPr>
            <w:tcW w:w="16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4F04" w14:textId="77777777" w:rsidR="00FB6DC7" w:rsidRPr="00F45959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9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ПК 1.1 -1.4 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2A90" w14:textId="77777777" w:rsidR="00FB6DC7" w:rsidRPr="00F45959" w:rsidRDefault="00C64C8C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Преддипломная практика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B58C" w14:textId="77777777" w:rsidR="00FB6DC7" w:rsidRPr="00F45959" w:rsidRDefault="00FB6DC7" w:rsidP="00FB6DC7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39086" w14:textId="77777777" w:rsidR="00FB6DC7" w:rsidRPr="00F45959" w:rsidRDefault="00C64C8C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C6E9F" w14:textId="77777777" w:rsidR="00FB6DC7" w:rsidRPr="00F45959" w:rsidRDefault="00FB6DC7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B309" w14:textId="77777777" w:rsidR="00FB6DC7" w:rsidRPr="00F45959" w:rsidRDefault="00FB6DC7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420D" w14:textId="77777777" w:rsidR="00FB6DC7" w:rsidRPr="00F45959" w:rsidRDefault="00FB6DC7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C823" w14:textId="77777777" w:rsidR="00FB6DC7" w:rsidRPr="00F45959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9B144" w14:textId="77777777" w:rsidR="00FB6DC7" w:rsidRPr="00F45959" w:rsidRDefault="00FB6DC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2C273A3" w14:textId="77777777" w:rsidR="00FB6DC7" w:rsidRPr="00F45959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B30D3" w14:textId="77777777" w:rsidR="00FB6DC7" w:rsidRPr="00F45959" w:rsidRDefault="00C64C8C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</w:t>
            </w:r>
          </w:p>
        </w:tc>
      </w:tr>
      <w:tr w:rsidR="00F45959" w:rsidRPr="00A810B9" w14:paraId="438B7EB5" w14:textId="77777777" w:rsidTr="00F45959">
        <w:trPr>
          <w:trHeight w:val="39"/>
        </w:trPr>
        <w:tc>
          <w:tcPr>
            <w:tcW w:w="1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7B901" w14:textId="77777777" w:rsidR="00F45959" w:rsidRPr="00F45959" w:rsidRDefault="00F45959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139FF" w14:textId="77777777" w:rsidR="00F45959" w:rsidRPr="00F45959" w:rsidRDefault="00F45959" w:rsidP="00C52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9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AD549" w14:textId="77777777" w:rsidR="00F45959" w:rsidRPr="00F45959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FDB" w14:textId="77777777" w:rsidR="00F45959" w:rsidRPr="00F45959" w:rsidRDefault="00C64C8C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9B255" w14:textId="77777777" w:rsidR="00F45959" w:rsidRPr="00F45959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558D" w14:textId="77777777" w:rsidR="00F45959" w:rsidRPr="00F45959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C0A4" w14:textId="77777777" w:rsidR="00F45959" w:rsidRPr="00F45959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412D2" w14:textId="77777777" w:rsidR="00F45959" w:rsidRPr="00F45959" w:rsidRDefault="00F45959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2C175" w14:textId="77777777" w:rsidR="00F45959" w:rsidRPr="00F45959" w:rsidRDefault="00F45959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45DB2" w14:textId="77777777" w:rsidR="00F45959" w:rsidRPr="00F45959" w:rsidRDefault="00F45959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9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5988C822" w14:textId="77777777" w:rsidR="00A810B9" w:rsidRDefault="00A810B9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A810B9" w:rsidSect="00AD5D37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</w:p>
    <w:p w14:paraId="6F72AD25" w14:textId="77777777" w:rsidR="00711C36" w:rsidRPr="00711C36" w:rsidRDefault="00F45959" w:rsidP="00711C36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</w:t>
      </w:r>
      <w:r w:rsidR="00711C36">
        <w:rPr>
          <w:rFonts w:ascii="Times New Roman" w:hAnsi="Times New Roman" w:cs="Times New Roman"/>
          <w:sz w:val="32"/>
          <w:szCs w:val="28"/>
        </w:rPr>
        <w:t>)</w:t>
      </w:r>
    </w:p>
    <w:tbl>
      <w:tblPr>
        <w:tblW w:w="14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0"/>
        <w:gridCol w:w="501"/>
        <w:gridCol w:w="6653"/>
        <w:gridCol w:w="1568"/>
        <w:gridCol w:w="1680"/>
      </w:tblGrid>
      <w:tr w:rsidR="00BE05B4" w:rsidRPr="00BE05B4" w14:paraId="59707942" w14:textId="77777777" w:rsidTr="00C64C8C">
        <w:trPr>
          <w:trHeight w:val="650"/>
        </w:trPr>
        <w:tc>
          <w:tcPr>
            <w:tcW w:w="3860" w:type="dxa"/>
          </w:tcPr>
          <w:p w14:paraId="1D695AC1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154" w:type="dxa"/>
            <w:gridSpan w:val="2"/>
          </w:tcPr>
          <w:p w14:paraId="6DCB70C2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68" w:type="dxa"/>
          </w:tcPr>
          <w:p w14:paraId="30B1A9BB" w14:textId="77777777" w:rsidR="00BE05B4" w:rsidRPr="00802AC2" w:rsidRDefault="00802AC2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2AC2">
              <w:rPr>
                <w:rFonts w:ascii="Times New Roman" w:hAnsi="Times New Roman" w:cs="Times New Roman"/>
                <w:bCs/>
                <w:sz w:val="28"/>
                <w:szCs w:val="28"/>
              </w:rPr>
              <w:t>Кол-во времени для обучающегося, дни/часы</w:t>
            </w:r>
          </w:p>
        </w:tc>
        <w:tc>
          <w:tcPr>
            <w:tcW w:w="1680" w:type="dxa"/>
            <w:shd w:val="clear" w:color="auto" w:fill="auto"/>
          </w:tcPr>
          <w:p w14:paraId="2AC92A1A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 на руководство,</w:t>
            </w:r>
          </w:p>
          <w:p w14:paraId="0260DFA5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дни/часы</w:t>
            </w:r>
          </w:p>
        </w:tc>
      </w:tr>
      <w:tr w:rsidR="00BE05B4" w:rsidRPr="00BE05B4" w14:paraId="2463A146" w14:textId="77777777" w:rsidTr="00C64C8C">
        <w:tc>
          <w:tcPr>
            <w:tcW w:w="3860" w:type="dxa"/>
            <w:vAlign w:val="center"/>
          </w:tcPr>
          <w:p w14:paraId="4AE8BB49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05B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154" w:type="dxa"/>
            <w:gridSpan w:val="2"/>
            <w:vAlign w:val="center"/>
          </w:tcPr>
          <w:p w14:paraId="5D65B5FC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05B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14:paraId="220375EA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05B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CF6506" w14:textId="77777777" w:rsidR="00BE05B4" w:rsidRPr="00BE05B4" w:rsidRDefault="00BE05B4" w:rsidP="00DA2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05B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</w:tr>
      <w:tr w:rsidR="00C64C8C" w:rsidRPr="00BE05B4" w14:paraId="2306B09E" w14:textId="77777777" w:rsidTr="00B544F3">
        <w:tc>
          <w:tcPr>
            <w:tcW w:w="11014" w:type="dxa"/>
            <w:gridSpan w:val="3"/>
          </w:tcPr>
          <w:p w14:paraId="1D2ECB48" w14:textId="77777777" w:rsidR="00C64C8C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</w:rPr>
              <w:t xml:space="preserve">Раздел 1. </w:t>
            </w: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Практика производственная (преддипломная)</w:t>
            </w:r>
          </w:p>
        </w:tc>
        <w:tc>
          <w:tcPr>
            <w:tcW w:w="1568" w:type="dxa"/>
            <w:vAlign w:val="center"/>
          </w:tcPr>
          <w:p w14:paraId="27393C42" w14:textId="77777777" w:rsidR="00C64C8C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19/14</w:t>
            </w:r>
            <w:r w:rsidRPr="00BE05B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9C9852B" w14:textId="77777777" w:rsidR="00C64C8C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20/60</w:t>
            </w:r>
          </w:p>
        </w:tc>
      </w:tr>
      <w:tr w:rsidR="00BE05B4" w:rsidRPr="00BE05B4" w14:paraId="443C2166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</w:tcPr>
          <w:p w14:paraId="52B269C0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</w:rPr>
              <w:t xml:space="preserve">Тема 1.1. </w:t>
            </w: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Цели и задачи практики</w:t>
            </w:r>
          </w:p>
        </w:tc>
        <w:tc>
          <w:tcPr>
            <w:tcW w:w="501" w:type="dxa"/>
          </w:tcPr>
          <w:p w14:paraId="218FC81D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3" w:type="dxa"/>
          </w:tcPr>
          <w:p w14:paraId="23FCC073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Оформление на практику.</w:t>
            </w:r>
          </w:p>
          <w:p w14:paraId="326FD34B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Ознакомление с объектом. Инструктаж по ТБ</w:t>
            </w:r>
          </w:p>
        </w:tc>
        <w:tc>
          <w:tcPr>
            <w:tcW w:w="1568" w:type="dxa"/>
            <w:vAlign w:val="center"/>
          </w:tcPr>
          <w:p w14:paraId="0709C415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1CB41952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703E8FF4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</w:tcPr>
          <w:p w14:paraId="51DA3240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</w:rPr>
              <w:t>Тема 1.2.</w:t>
            </w: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Ознакомление с объектом</w:t>
            </w:r>
          </w:p>
        </w:tc>
        <w:tc>
          <w:tcPr>
            <w:tcW w:w="501" w:type="dxa"/>
          </w:tcPr>
          <w:p w14:paraId="3AC6A62E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3" w:type="dxa"/>
          </w:tcPr>
          <w:p w14:paraId="71E1FFE2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Ознакомление с организацией строительного объекта.</w:t>
            </w:r>
          </w:p>
        </w:tc>
        <w:tc>
          <w:tcPr>
            <w:tcW w:w="1568" w:type="dxa"/>
            <w:vAlign w:val="center"/>
          </w:tcPr>
          <w:p w14:paraId="062284C1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54B9921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3D48DD46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 w:val="restart"/>
          </w:tcPr>
          <w:p w14:paraId="2B258558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</w:rPr>
              <w:t>Тема 1.3</w:t>
            </w: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Знакомство и выполнение обязанностей техника (техника-стажера)</w:t>
            </w:r>
          </w:p>
          <w:p w14:paraId="597944A1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1C4AAF27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782E3CC3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20DDFDA0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7F57B578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62D9AE55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5401E8E4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68504FE3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6C15A83B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15E3C770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  <w:p w14:paraId="5E66CBA8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89FE02C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653" w:type="dxa"/>
          </w:tcPr>
          <w:p w14:paraId="1867C04B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обязанностей техника  и техника-стажера </w:t>
            </w:r>
          </w:p>
        </w:tc>
        <w:tc>
          <w:tcPr>
            <w:tcW w:w="1568" w:type="dxa"/>
            <w:vAlign w:val="center"/>
          </w:tcPr>
          <w:p w14:paraId="5F48BB96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04514821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53CD2988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2F5DA49E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681013D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3" w:type="dxa"/>
          </w:tcPr>
          <w:p w14:paraId="0E1951B6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Знакомство с характеристикой строящегося объекта</w:t>
            </w:r>
          </w:p>
        </w:tc>
        <w:tc>
          <w:tcPr>
            <w:tcW w:w="1568" w:type="dxa"/>
            <w:vAlign w:val="center"/>
          </w:tcPr>
          <w:p w14:paraId="7C6070B4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1AD0B56F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4C3AC227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00BF27D1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4067357F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3" w:type="dxa"/>
          </w:tcPr>
          <w:p w14:paraId="527C284C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Обеспечение бригады инструментами, приспособлениями, материалами</w:t>
            </w:r>
          </w:p>
        </w:tc>
        <w:tc>
          <w:tcPr>
            <w:tcW w:w="1568" w:type="dxa"/>
            <w:vAlign w:val="center"/>
          </w:tcPr>
          <w:p w14:paraId="0022C4C7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0E3BF9D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5DEB139A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05372B69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0891B6F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53" w:type="dxa"/>
          </w:tcPr>
          <w:p w14:paraId="16EE4552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Консультация по составлению отчета по практике</w:t>
            </w:r>
          </w:p>
        </w:tc>
        <w:tc>
          <w:tcPr>
            <w:tcW w:w="1568" w:type="dxa"/>
            <w:vAlign w:val="center"/>
          </w:tcPr>
          <w:p w14:paraId="4DE62604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114D4F62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646FAB1A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1E5BF335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488E002F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53" w:type="dxa"/>
          </w:tcPr>
          <w:p w14:paraId="0AA9F34E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документацией мастера, с нарядами, </w:t>
            </w:r>
            <w:r w:rsidRPr="00BE05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накладными</w:t>
            </w:r>
          </w:p>
        </w:tc>
        <w:tc>
          <w:tcPr>
            <w:tcW w:w="1568" w:type="dxa"/>
            <w:vAlign w:val="center"/>
          </w:tcPr>
          <w:p w14:paraId="34E79DDA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lastRenderedPageBreak/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349F759C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47656636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2B03DE96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4E7EE7AC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3" w:type="dxa"/>
          </w:tcPr>
          <w:p w14:paraId="758AA0C0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Оснащение строительной площадки</w:t>
            </w:r>
          </w:p>
        </w:tc>
        <w:tc>
          <w:tcPr>
            <w:tcW w:w="1568" w:type="dxa"/>
            <w:vAlign w:val="center"/>
          </w:tcPr>
          <w:p w14:paraId="6245DBD6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D0F84C6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6E5BA8A2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180F0DFF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1498A417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53" w:type="dxa"/>
          </w:tcPr>
          <w:p w14:paraId="3EDBBF87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Проверка качества выполненных работ согласно СНиП.</w:t>
            </w:r>
          </w:p>
          <w:p w14:paraId="0F4F683A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Составление актов выполнения СМР</w:t>
            </w:r>
          </w:p>
        </w:tc>
        <w:tc>
          <w:tcPr>
            <w:tcW w:w="1568" w:type="dxa"/>
            <w:vAlign w:val="center"/>
          </w:tcPr>
          <w:p w14:paraId="745E25CD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ADD142B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30C8AA04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/>
          </w:tcPr>
          <w:p w14:paraId="4D614816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281749F0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53" w:type="dxa"/>
          </w:tcPr>
          <w:p w14:paraId="207C3CC7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Выполнение требований охраны труда , пожарной безопасности и контроля качества</w:t>
            </w:r>
          </w:p>
        </w:tc>
        <w:tc>
          <w:tcPr>
            <w:tcW w:w="1568" w:type="dxa"/>
            <w:vAlign w:val="center"/>
          </w:tcPr>
          <w:p w14:paraId="593467CC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  <w:p w14:paraId="4A7EDE37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01FCD69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F17D80F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4E59397B" w14:textId="77777777" w:rsidTr="00C64C8C">
        <w:tblPrEx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3860" w:type="dxa"/>
            <w:vMerge/>
          </w:tcPr>
          <w:p w14:paraId="1D2F3944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37B4A911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</w:rPr>
              <w:t>1</w:t>
            </w:r>
            <w:r w:rsidR="00C64C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3" w:type="dxa"/>
          </w:tcPr>
          <w:p w14:paraId="28C6AFF8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Участие в оперативном совещании на участке</w:t>
            </w:r>
          </w:p>
        </w:tc>
        <w:tc>
          <w:tcPr>
            <w:tcW w:w="1568" w:type="dxa"/>
            <w:vAlign w:val="center"/>
          </w:tcPr>
          <w:p w14:paraId="695978CF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87C947D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2649D4B2" w14:textId="77777777" w:rsidTr="00C64C8C">
        <w:tblPrEx>
          <w:tblLook w:val="04A0" w:firstRow="1" w:lastRow="0" w:firstColumn="1" w:lastColumn="0" w:noHBand="0" w:noVBand="1"/>
        </w:tblPrEx>
        <w:tc>
          <w:tcPr>
            <w:tcW w:w="3860" w:type="dxa"/>
            <w:vMerge w:val="restart"/>
          </w:tcPr>
          <w:p w14:paraId="4FFEF4C1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</w:rPr>
              <w:t xml:space="preserve">Тема 1.4. </w:t>
            </w: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работы отделов предприятия</w:t>
            </w:r>
          </w:p>
          <w:p w14:paraId="03007E7D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450123E1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="00BE05B4" w:rsidRPr="00BE05B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653" w:type="dxa"/>
          </w:tcPr>
          <w:p w14:paraId="57CA377F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Изучение ППР строящегося объекта</w:t>
            </w:r>
          </w:p>
        </w:tc>
        <w:tc>
          <w:tcPr>
            <w:tcW w:w="1568" w:type="dxa"/>
          </w:tcPr>
          <w:p w14:paraId="03BFDBEE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7264F64D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3EFBFFCB" w14:textId="77777777" w:rsidTr="00C64C8C">
        <w:tc>
          <w:tcPr>
            <w:tcW w:w="3860" w:type="dxa"/>
            <w:vMerge/>
          </w:tcPr>
          <w:p w14:paraId="797179B7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11576582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6653" w:type="dxa"/>
          </w:tcPr>
          <w:p w14:paraId="60DDE1CC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Изучение работы планового отдела СУ</w:t>
            </w:r>
          </w:p>
        </w:tc>
        <w:tc>
          <w:tcPr>
            <w:tcW w:w="1568" w:type="dxa"/>
          </w:tcPr>
          <w:p w14:paraId="3B2C4A71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D30AA24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1B0DCCE1" w14:textId="77777777" w:rsidTr="00C64C8C">
        <w:tc>
          <w:tcPr>
            <w:tcW w:w="3860" w:type="dxa"/>
            <w:vMerge/>
          </w:tcPr>
          <w:p w14:paraId="6490EAFB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26939007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6653" w:type="dxa"/>
          </w:tcPr>
          <w:p w14:paraId="06092527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Изучение работы производственно-технического отдела СУ</w:t>
            </w:r>
          </w:p>
        </w:tc>
        <w:tc>
          <w:tcPr>
            <w:tcW w:w="1568" w:type="dxa"/>
          </w:tcPr>
          <w:p w14:paraId="27E2FD05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A1176F7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5324742F" w14:textId="77777777" w:rsidTr="00C64C8C">
        <w:tc>
          <w:tcPr>
            <w:tcW w:w="3860" w:type="dxa"/>
            <w:vMerge/>
          </w:tcPr>
          <w:p w14:paraId="7B79A3D5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048F2941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653" w:type="dxa"/>
          </w:tcPr>
          <w:p w14:paraId="032E544B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Изучение работы конструкторского отдела</w:t>
            </w:r>
          </w:p>
        </w:tc>
        <w:tc>
          <w:tcPr>
            <w:tcW w:w="1568" w:type="dxa"/>
          </w:tcPr>
          <w:p w14:paraId="23648522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6254328F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5F6049EA" w14:textId="77777777" w:rsidTr="00C64C8C">
        <w:tc>
          <w:tcPr>
            <w:tcW w:w="3860" w:type="dxa"/>
            <w:vMerge/>
          </w:tcPr>
          <w:p w14:paraId="388A1FEB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25F742FB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6653" w:type="dxa"/>
          </w:tcPr>
          <w:p w14:paraId="19D14B09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Изучение работы сметного отдела</w:t>
            </w:r>
          </w:p>
        </w:tc>
        <w:tc>
          <w:tcPr>
            <w:tcW w:w="1568" w:type="dxa"/>
          </w:tcPr>
          <w:p w14:paraId="0D38666C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47BE0205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15F21F93" w14:textId="77777777" w:rsidTr="00C64C8C">
        <w:tc>
          <w:tcPr>
            <w:tcW w:w="3860" w:type="dxa"/>
            <w:vMerge/>
          </w:tcPr>
          <w:p w14:paraId="0C007685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08CF7DFF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6653" w:type="dxa"/>
          </w:tcPr>
          <w:p w14:paraId="1B216386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Консультация по составлению отчета по практике</w:t>
            </w:r>
          </w:p>
        </w:tc>
        <w:tc>
          <w:tcPr>
            <w:tcW w:w="1568" w:type="dxa"/>
            <w:vAlign w:val="center"/>
          </w:tcPr>
          <w:p w14:paraId="6AF3D4E2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273ACDB3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40C6EDD2" w14:textId="77777777" w:rsidTr="00C64C8C">
        <w:tc>
          <w:tcPr>
            <w:tcW w:w="3860" w:type="dxa"/>
            <w:vMerge/>
          </w:tcPr>
          <w:p w14:paraId="04B21230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" w:type="dxa"/>
          </w:tcPr>
          <w:p w14:paraId="3E706F5D" w14:textId="77777777" w:rsidR="00BE05B4" w:rsidRPr="00BE05B4" w:rsidRDefault="00C64C8C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6653" w:type="dxa"/>
          </w:tcPr>
          <w:p w14:paraId="7A6D17E7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Изучение работы отделов снабжения и сбыта Составление актов выполнения работ</w:t>
            </w:r>
          </w:p>
        </w:tc>
        <w:tc>
          <w:tcPr>
            <w:tcW w:w="1568" w:type="dxa"/>
          </w:tcPr>
          <w:p w14:paraId="463ADFF2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1/6</w:t>
            </w:r>
          </w:p>
        </w:tc>
        <w:tc>
          <w:tcPr>
            <w:tcW w:w="1680" w:type="dxa"/>
            <w:shd w:val="clear" w:color="auto" w:fill="FFFFFF"/>
            <w:vAlign w:val="center"/>
          </w:tcPr>
          <w:p w14:paraId="5BAE1776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  <w:bCs/>
              </w:rPr>
              <w:t>1/3</w:t>
            </w:r>
          </w:p>
        </w:tc>
      </w:tr>
      <w:tr w:rsidR="00BE05B4" w:rsidRPr="00BE05B4" w14:paraId="692ADFF6" w14:textId="77777777" w:rsidTr="00C64C8C">
        <w:tblPrEx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3860" w:type="dxa"/>
            <w:vMerge w:val="restart"/>
          </w:tcPr>
          <w:p w14:paraId="2A9E76F8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E05B4">
              <w:rPr>
                <w:rFonts w:ascii="Times New Roman" w:hAnsi="Times New Roman" w:cs="Times New Roman"/>
              </w:rPr>
              <w:lastRenderedPageBreak/>
              <w:t xml:space="preserve">Тема 1.5. </w:t>
            </w:r>
            <w:r w:rsidRPr="00BE05B4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отчета по практике</w:t>
            </w:r>
          </w:p>
        </w:tc>
        <w:tc>
          <w:tcPr>
            <w:tcW w:w="501" w:type="dxa"/>
          </w:tcPr>
          <w:p w14:paraId="1C46CE3B" w14:textId="77777777" w:rsidR="00BE05B4" w:rsidRPr="00BE05B4" w:rsidRDefault="00C64C8C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53" w:type="dxa"/>
          </w:tcPr>
          <w:p w14:paraId="63626182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Обобщение материалов практики</w:t>
            </w:r>
          </w:p>
        </w:tc>
        <w:tc>
          <w:tcPr>
            <w:tcW w:w="1568" w:type="dxa"/>
            <w:vAlign w:val="center"/>
          </w:tcPr>
          <w:p w14:paraId="50439B48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</w:rPr>
              <w:t>1/6</w:t>
            </w:r>
          </w:p>
          <w:p w14:paraId="4CA8F7F1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shd w:val="clear" w:color="auto" w:fill="FFFFFF"/>
            <w:vAlign w:val="center"/>
          </w:tcPr>
          <w:p w14:paraId="093CA9C7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</w:rPr>
              <w:t>1/3</w:t>
            </w:r>
          </w:p>
          <w:p w14:paraId="7749E6DF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5B4" w:rsidRPr="00BE05B4" w14:paraId="1D7F5175" w14:textId="77777777" w:rsidTr="00C64C8C">
        <w:tblPrEx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3860" w:type="dxa"/>
            <w:vMerge/>
          </w:tcPr>
          <w:p w14:paraId="2CDED063" w14:textId="77777777" w:rsidR="00BE05B4" w:rsidRPr="00BE05B4" w:rsidRDefault="00BE05B4" w:rsidP="00C64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</w:tcPr>
          <w:p w14:paraId="7AED2EA4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</w:rPr>
              <w:t>2</w:t>
            </w:r>
            <w:r w:rsidR="00C64C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3" w:type="dxa"/>
          </w:tcPr>
          <w:p w14:paraId="7823511F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5B4">
              <w:rPr>
                <w:rFonts w:ascii="Times New Roman" w:hAnsi="Times New Roman" w:cs="Times New Roman"/>
                <w:sz w:val="28"/>
                <w:szCs w:val="28"/>
              </w:rPr>
              <w:t>Зачёт по практике</w:t>
            </w:r>
          </w:p>
        </w:tc>
        <w:tc>
          <w:tcPr>
            <w:tcW w:w="1568" w:type="dxa"/>
            <w:vAlign w:val="center"/>
          </w:tcPr>
          <w:p w14:paraId="7DEC02BA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</w:rPr>
              <w:t>1/6</w:t>
            </w:r>
          </w:p>
          <w:p w14:paraId="62318C22" w14:textId="77777777" w:rsidR="00BE05B4" w:rsidRPr="00BE05B4" w:rsidRDefault="00BE05B4" w:rsidP="00C64C8C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shd w:val="clear" w:color="auto" w:fill="FFFFFF"/>
            <w:vAlign w:val="center"/>
          </w:tcPr>
          <w:p w14:paraId="21D9EA37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E05B4">
              <w:rPr>
                <w:rFonts w:ascii="Times New Roman" w:hAnsi="Times New Roman" w:cs="Times New Roman"/>
              </w:rPr>
              <w:t>1/3</w:t>
            </w:r>
          </w:p>
          <w:p w14:paraId="3FFB0F1B" w14:textId="77777777" w:rsidR="00BE05B4" w:rsidRPr="00BE05B4" w:rsidRDefault="00BE05B4" w:rsidP="00C64C8C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864B665" w14:textId="77777777" w:rsidR="00BE05B4" w:rsidRPr="00BE05B4" w:rsidRDefault="00BE05B4" w:rsidP="00C64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14:paraId="0AB5FFB6" w14:textId="77777777" w:rsidR="00BE05B4" w:rsidRPr="00BE05B4" w:rsidRDefault="00BE05B4" w:rsidP="00BE0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14:paraId="031F9361" w14:textId="77777777" w:rsidR="00711C36" w:rsidRPr="00BE05B4" w:rsidRDefault="00711C36" w:rsidP="00711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E05B4">
        <w:rPr>
          <w:rFonts w:ascii="Times New Roman" w:hAnsi="Times New Roman" w:cs="Times New Roman"/>
          <w:sz w:val="24"/>
          <w:szCs w:val="24"/>
        </w:rPr>
        <w:t xml:space="preserve">1 - ознакомительный (узнавание ранее изученных объектов, свойств); </w:t>
      </w:r>
    </w:p>
    <w:p w14:paraId="6D65B4CC" w14:textId="77777777" w:rsidR="00711C36" w:rsidRPr="00BE05B4" w:rsidRDefault="00711C36" w:rsidP="00711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E05B4">
        <w:rPr>
          <w:rFonts w:ascii="Times New Roman" w:hAnsi="Times New Roman" w:cs="Times New Roman"/>
          <w:sz w:val="24"/>
          <w:szCs w:val="24"/>
        </w:rPr>
        <w:t xml:space="preserve">2 - репродуктивный (выполнение деятельности по образцу, инструкции или под руководством); </w:t>
      </w:r>
    </w:p>
    <w:p w14:paraId="71D5D7AA" w14:textId="77777777" w:rsidR="00711C36" w:rsidRPr="00BE05B4" w:rsidRDefault="00711C36" w:rsidP="00711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05B4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</w:t>
      </w:r>
      <w:r w:rsidRPr="00BE05B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3BF98B5" w14:textId="77777777" w:rsidR="00A67B26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14:paraId="58522CA6" w14:textId="77777777" w:rsidR="00A67B26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14:paraId="6387AE6D" w14:textId="77777777" w:rsidR="00A67B26" w:rsidRDefault="00A67B26" w:rsidP="00F93CA3">
      <w:pPr>
        <w:suppressAutoHyphens/>
        <w:jc w:val="both"/>
        <w:rPr>
          <w:rFonts w:ascii="Times New Roman" w:hAnsi="Times New Roman" w:cs="Times New Roman"/>
          <w:caps/>
          <w:sz w:val="28"/>
          <w:szCs w:val="28"/>
        </w:rPr>
      </w:pPr>
    </w:p>
    <w:p w14:paraId="673B686F" w14:textId="77777777" w:rsidR="008A1F5D" w:rsidRDefault="008A1F5D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A1F5D" w:rsidSect="00A810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D22462F" w14:textId="77777777" w:rsidR="008A1F5D" w:rsidRPr="00ED22E5" w:rsidRDefault="008A1F5D" w:rsidP="008A1F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 w:firstLine="256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3.</w:t>
      </w: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УСЛОВИЯ РЕАЛИЗАЦИИ ПРОФЕССИОНАЛЬНОГО МОДУЛЯ</w:t>
      </w:r>
    </w:p>
    <w:p w14:paraId="56EB6D70" w14:textId="77777777" w:rsidR="008A1F5D" w:rsidRPr="008A1F5D" w:rsidRDefault="008A1F5D" w:rsidP="008A1F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8A1F5D">
        <w:rPr>
          <w:sz w:val="28"/>
          <w:szCs w:val="28"/>
        </w:rPr>
        <w:t>.1.  Требования к минимальному материально-техническому обеспечению</w:t>
      </w:r>
    </w:p>
    <w:p w14:paraId="20D23EFA" w14:textId="77777777" w:rsidR="00802AC2" w:rsidRPr="00802AC2" w:rsidRDefault="00802AC2" w:rsidP="00802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преддипломной практики</w:t>
      </w:r>
      <w:r w:rsidR="008A1F5D" w:rsidRPr="008A1F5D">
        <w:rPr>
          <w:rFonts w:ascii="Times New Roman" w:hAnsi="Times New Roman" w:cs="Times New Roman"/>
          <w:sz w:val="28"/>
          <w:szCs w:val="28"/>
        </w:rPr>
        <w:t xml:space="preserve"> </w:t>
      </w:r>
      <w:r w:rsidRPr="00802AC2">
        <w:rPr>
          <w:rFonts w:ascii="Times New Roman" w:hAnsi="Times New Roman" w:cs="Times New Roman"/>
          <w:sz w:val="28"/>
          <w:szCs w:val="28"/>
        </w:rPr>
        <w:t xml:space="preserve">требует наличия  мест стажировки техника-строителя на производстве. </w:t>
      </w:r>
    </w:p>
    <w:p w14:paraId="3CC6B5C4" w14:textId="77777777" w:rsidR="008A1F5D" w:rsidRPr="00802AC2" w:rsidRDefault="008A1F5D" w:rsidP="00802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F5D">
        <w:rPr>
          <w:sz w:val="28"/>
          <w:szCs w:val="28"/>
        </w:rPr>
        <w:t xml:space="preserve">2. </w:t>
      </w:r>
      <w:r w:rsidRPr="00802AC2">
        <w:rPr>
          <w:rFonts w:ascii="Times New Roman" w:hAnsi="Times New Roman" w:cs="Times New Roman"/>
          <w:sz w:val="28"/>
          <w:szCs w:val="28"/>
        </w:rPr>
        <w:t>Информационных технологий в профессиональной деятельности:</w:t>
      </w:r>
    </w:p>
    <w:p w14:paraId="2E37FBD8" w14:textId="77777777" w:rsidR="008A1F5D" w:rsidRPr="00802AC2" w:rsidRDefault="008A1F5D" w:rsidP="00802AC2">
      <w:pPr>
        <w:pStyle w:val="23"/>
        <w:tabs>
          <w:tab w:val="left" w:pos="540"/>
        </w:tabs>
        <w:spacing w:after="0" w:line="360" w:lineRule="auto"/>
        <w:ind w:firstLine="539"/>
        <w:jc w:val="both"/>
        <w:rPr>
          <w:sz w:val="28"/>
          <w:szCs w:val="28"/>
        </w:rPr>
      </w:pPr>
      <w:r w:rsidRPr="008A1F5D">
        <w:rPr>
          <w:sz w:val="28"/>
          <w:szCs w:val="28"/>
        </w:rPr>
        <w:t>компьютеры, принтер, сканер, модем (спутниковая система), проектор, плоттер, программное обеспечение общего и профессионального назначения, комплект у</w:t>
      </w:r>
      <w:r w:rsidR="00802AC2">
        <w:rPr>
          <w:sz w:val="28"/>
          <w:szCs w:val="28"/>
        </w:rPr>
        <w:t>чебно-методической документации</w:t>
      </w:r>
    </w:p>
    <w:p w14:paraId="34C54691" w14:textId="77777777" w:rsidR="008A1F5D" w:rsidRPr="008A1F5D" w:rsidRDefault="008A1F5D" w:rsidP="008A1F5D">
      <w:pPr>
        <w:pStyle w:val="23"/>
        <w:tabs>
          <w:tab w:val="left" w:pos="540"/>
        </w:tabs>
        <w:spacing w:after="0" w:line="360" w:lineRule="auto"/>
        <w:ind w:firstLine="539"/>
        <w:jc w:val="both"/>
        <w:rPr>
          <w:sz w:val="28"/>
          <w:szCs w:val="28"/>
        </w:rPr>
      </w:pPr>
    </w:p>
    <w:p w14:paraId="0F30EBE4" w14:textId="77777777" w:rsidR="008A1F5D" w:rsidRPr="008A1F5D" w:rsidRDefault="008A1F5D" w:rsidP="008A1F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8A1F5D">
        <w:rPr>
          <w:sz w:val="28"/>
          <w:szCs w:val="28"/>
        </w:rPr>
        <w:t>.2. Информационное обеспечение обучения</w:t>
      </w:r>
    </w:p>
    <w:p w14:paraId="62D63AAE" w14:textId="77777777" w:rsidR="00802AC2" w:rsidRPr="00802AC2" w:rsidRDefault="00802AC2" w:rsidP="00802AC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802AC2">
        <w:rPr>
          <w:rFonts w:ascii="Times New Roman" w:hAnsi="Times New Roman" w:cs="Times New Roman"/>
          <w:color w:val="000000"/>
          <w:sz w:val="28"/>
          <w:szCs w:val="28"/>
        </w:rPr>
        <w:t>Основные источники</w:t>
      </w:r>
    </w:p>
    <w:p w14:paraId="4F960F89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Рабочий план</w:t>
      </w:r>
      <w:r>
        <w:rPr>
          <w:sz w:val="28"/>
          <w:szCs w:val="28"/>
        </w:rPr>
        <w:t xml:space="preserve"> для реализации ФГОС СПО СО НТСК</w:t>
      </w:r>
      <w:r w:rsidRPr="00802AC2">
        <w:rPr>
          <w:sz w:val="28"/>
          <w:szCs w:val="28"/>
        </w:rPr>
        <w:t>, утвержденный Министерством образования РФ.</w:t>
      </w:r>
    </w:p>
    <w:p w14:paraId="4ADECAF1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rFonts w:eastAsia="SimSun"/>
          <w:sz w:val="28"/>
          <w:szCs w:val="28"/>
          <w:lang w:eastAsia="zh-CN"/>
        </w:rPr>
        <w:t>Положение о прохождении практики студентов среднего профессионального образования.</w:t>
      </w:r>
    </w:p>
    <w:p w14:paraId="601C6706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Дикман, Л. Г. Организация строительного производства: учеб. пособие  для вузов / Л. Г. Дикман. – М. : АСВ, 2003. – 512 с.</w:t>
      </w:r>
    </w:p>
    <w:p w14:paraId="3CA94B77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Куликов О.Н. , Охрана труда  в строительстве: учебник  для нач.проф.образования М. Издательский центр «Академия», 2008г. – 352с.</w:t>
      </w:r>
    </w:p>
    <w:p w14:paraId="45C0D87D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pacing w:val="-2"/>
          <w:sz w:val="28"/>
          <w:szCs w:val="28"/>
        </w:rPr>
        <w:t>Красный, Ю. М. Технология возведения зданий и сооружений: учеб. пособие  для вузов /  Ю. М. Красный, А. И. Бизяев. – Екатеринбург: УГТУ-УПИ, 2000. – 360с.</w:t>
      </w:r>
    </w:p>
    <w:p w14:paraId="123E1F76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Организация строительного производства. Курсовое и дипломное проектирование: Учебное пособие /  А.Д. Кирнев  [и др.]. – Ростов н/Д: Феникс, 2006 – 672 с.</w:t>
      </w:r>
    </w:p>
    <w:p w14:paraId="7449A27E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Теличенко, В. И. Технология строительных процессов:  учеб. для строительных вузов : в 2 ч.1.: Учебник  / В. И. Теличенко [и др.]. – М. : Высш. шк., 2008. – 392 с.</w:t>
      </w:r>
    </w:p>
    <w:p w14:paraId="47EBB78E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lastRenderedPageBreak/>
        <w:t>Теличенко, В. И. Технология строительных процессов:  учеб. для строительных вузов : в 2 ч.2.: Учебник  / В. И. Теличенко [и др.]. – М. : Высш. шк., 2008. – 391 с.</w:t>
      </w:r>
    </w:p>
    <w:p w14:paraId="38ED9F20" w14:textId="77777777" w:rsidR="00802AC2" w:rsidRPr="00802AC2" w:rsidRDefault="00802AC2" w:rsidP="00802AC2">
      <w:pPr>
        <w:pStyle w:val="a8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 xml:space="preserve">Технология строительных процессов: учеб. для вузов  / А. А. Афанасьев, Н. Н. Данилов, В. Д. Копылов; под ред. Н. Н. Данилова, О. М. Терентьева. – </w:t>
      </w:r>
      <w:r w:rsidRPr="00802AC2">
        <w:rPr>
          <w:spacing w:val="-4"/>
          <w:sz w:val="28"/>
          <w:szCs w:val="28"/>
        </w:rPr>
        <w:t xml:space="preserve">Изд. 2-е, перераб. и доп. </w:t>
      </w:r>
      <w:r w:rsidRPr="00802AC2">
        <w:rPr>
          <w:sz w:val="28"/>
          <w:szCs w:val="28"/>
        </w:rPr>
        <w:t>– М. :  Высшая школа, 2000. –  464 с.</w:t>
      </w:r>
    </w:p>
    <w:p w14:paraId="0EFE4E9E" w14:textId="77777777" w:rsidR="00802AC2" w:rsidRPr="00802AC2" w:rsidRDefault="00802AC2" w:rsidP="00802AC2">
      <w:pPr>
        <w:spacing w:after="0" w:line="360" w:lineRule="auto"/>
        <w:ind w:firstLine="851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D1ABB85" w14:textId="77777777" w:rsidR="00802AC2" w:rsidRPr="00802AC2" w:rsidRDefault="00802AC2" w:rsidP="00802AC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>Дополнительные источники</w:t>
      </w:r>
    </w:p>
    <w:p w14:paraId="1598B908" w14:textId="77777777" w:rsidR="00802AC2" w:rsidRPr="00802AC2" w:rsidRDefault="00802AC2" w:rsidP="00802AC2">
      <w:pPr>
        <w:pStyle w:val="a8"/>
        <w:widowControl/>
        <w:numPr>
          <w:ilvl w:val="0"/>
          <w:numId w:val="22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pacing w:val="-4"/>
          <w:sz w:val="28"/>
          <w:szCs w:val="28"/>
        </w:rPr>
        <w:t>Белецкий, Б. Ф. Строительные машины и оборудование: справоч. пособие. – Ростов н/Д : Феникс, 2002. – 592 с.</w:t>
      </w:r>
    </w:p>
    <w:p w14:paraId="1EFF27F9" w14:textId="77777777" w:rsidR="00802AC2" w:rsidRPr="00802AC2" w:rsidRDefault="00802AC2" w:rsidP="00802AC2">
      <w:pPr>
        <w:pStyle w:val="a8"/>
        <w:widowControl/>
        <w:numPr>
          <w:ilvl w:val="0"/>
          <w:numId w:val="22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Девятаева, Г. В. Технология реконструкции и модернизации зданий: учеб. пособие  для вузов / Г. В. Девятаева. – М. : ИНФРА, 2003. – 250 с.</w:t>
      </w:r>
    </w:p>
    <w:p w14:paraId="3DAD3A8C" w14:textId="77777777" w:rsidR="00802AC2" w:rsidRPr="00802AC2" w:rsidRDefault="00802AC2" w:rsidP="00802AC2">
      <w:pPr>
        <w:pStyle w:val="a8"/>
        <w:widowControl/>
        <w:numPr>
          <w:ilvl w:val="0"/>
          <w:numId w:val="22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Технология возведения полносборных зданий: учебник для вузов  / Под ред. А. А. Афанасьева. – М. : АСВ, 2002. – 362 с.</w:t>
      </w:r>
    </w:p>
    <w:p w14:paraId="39ABE474" w14:textId="77777777" w:rsidR="00802AC2" w:rsidRPr="00802AC2" w:rsidRDefault="00802AC2" w:rsidP="00802AC2">
      <w:pPr>
        <w:pStyle w:val="a8"/>
        <w:widowControl/>
        <w:numPr>
          <w:ilvl w:val="0"/>
          <w:numId w:val="22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Организация и технология строительных отделочных работ: практические основы профессиональной деятельности: учеб.пособие / А.В. Борилов, О.В. Воловикова и др. – М. : Академкнига / Учебник, 2005-176с.</w:t>
      </w:r>
    </w:p>
    <w:p w14:paraId="1267F695" w14:textId="77777777" w:rsidR="00802AC2" w:rsidRPr="00802AC2" w:rsidRDefault="00802AC2" w:rsidP="00802AC2">
      <w:pPr>
        <w:pStyle w:val="a8"/>
        <w:widowControl/>
        <w:numPr>
          <w:ilvl w:val="0"/>
          <w:numId w:val="22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Справочник современного строителя / Л.Р.Маклян  [и др.];под общей редакцией Л.Р.Макляна. – Изд.2-е – Ростов н/Д: Феникс, 2005г. –  540с.</w:t>
      </w:r>
    </w:p>
    <w:p w14:paraId="396B6DB3" w14:textId="77777777" w:rsidR="00802AC2" w:rsidRPr="00802AC2" w:rsidRDefault="00802AC2" w:rsidP="00802AC2">
      <w:pPr>
        <w:pStyle w:val="a8"/>
        <w:widowControl/>
        <w:numPr>
          <w:ilvl w:val="0"/>
          <w:numId w:val="22"/>
        </w:numPr>
        <w:tabs>
          <w:tab w:val="left" w:pos="142"/>
        </w:tabs>
        <w:autoSpaceDE/>
        <w:autoSpaceDN/>
        <w:adjustRightInd/>
        <w:spacing w:line="360" w:lineRule="auto"/>
        <w:rPr>
          <w:sz w:val="28"/>
          <w:szCs w:val="28"/>
        </w:rPr>
      </w:pPr>
      <w:r w:rsidRPr="00802AC2">
        <w:rPr>
          <w:sz w:val="28"/>
          <w:szCs w:val="28"/>
        </w:rPr>
        <w:t>Курсовое и дипломное проектирование. Промышленных и гражданских зданий. Учебное пособие для техникумов / Под ред. А.Ф. Гаевого [и др.], ПО «Полиграфия», 2004 – 261с.</w:t>
      </w:r>
    </w:p>
    <w:p w14:paraId="695C2F03" w14:textId="77777777" w:rsidR="00802AC2" w:rsidRPr="00802AC2" w:rsidRDefault="00802AC2" w:rsidP="00802AC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846EC5" w14:textId="77777777" w:rsidR="00802AC2" w:rsidRPr="00802AC2" w:rsidRDefault="00802AC2" w:rsidP="00802AC2">
      <w:pPr>
        <w:pStyle w:val="msonormalcxspmiddle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802AC2">
        <w:rPr>
          <w:sz w:val="28"/>
          <w:szCs w:val="28"/>
        </w:rPr>
        <w:t>Интернет-ресурсы</w:t>
      </w:r>
    </w:p>
    <w:p w14:paraId="439A2587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http://www.sivert.ru/</w:t>
        </w:r>
      </w:hyperlink>
      <w:r w:rsidR="00802AC2" w:rsidRPr="00802AC2"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B9E7B19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http://stroyrubrika.ru/</w:t>
        </w:r>
      </w:hyperlink>
      <w:r w:rsidR="00802AC2" w:rsidRPr="00802AC2"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9E51365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www.house-projects.ru/imaps/</w:t>
        </w:r>
      </w:hyperlink>
    </w:p>
    <w:p w14:paraId="4425F510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http://ins21.ru/23/</w:t>
        </w:r>
      </w:hyperlink>
    </w:p>
    <w:p w14:paraId="7F374BD0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aup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14:paraId="07646513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menegement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14:paraId="31863CC8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telblok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14:paraId="05D684F3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uztb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14:paraId="11B70BE9" w14:textId="77777777" w:rsidR="00802AC2" w:rsidRPr="00802AC2" w:rsidRDefault="00802AC2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AC2"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  <w:t>www.</w:t>
      </w:r>
      <w:r w:rsidRPr="00802AC2">
        <w:rPr>
          <w:rStyle w:val="HTML"/>
          <w:rFonts w:ascii="Times New Roman" w:hAnsi="Times New Roman" w:cs="Times New Roman"/>
          <w:bCs/>
          <w:color w:val="000000" w:themeColor="text1"/>
          <w:sz w:val="28"/>
          <w:szCs w:val="28"/>
        </w:rPr>
        <w:t>gos</w:t>
      </w:r>
      <w:r w:rsidRPr="00802AC2">
        <w:rPr>
          <w:rStyle w:val="HTML"/>
          <w:rFonts w:ascii="Times New Roman" w:hAnsi="Times New Roman" w:cs="Times New Roman"/>
          <w:color w:val="000000" w:themeColor="text1"/>
          <w:sz w:val="28"/>
          <w:szCs w:val="28"/>
        </w:rPr>
        <w:t>standart.gov.by/ru</w:t>
      </w:r>
      <w:r w:rsidRPr="00802A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650B4E0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gz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dvinaland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</w:hyperlink>
    </w:p>
    <w:p w14:paraId="5137B6F0" w14:textId="77777777" w:rsidR="00802AC2" w:rsidRPr="00802AC2" w:rsidRDefault="009C190A" w:rsidP="00802AC2">
      <w:pPr>
        <w:numPr>
          <w:ilvl w:val="0"/>
          <w:numId w:val="21"/>
        </w:numPr>
        <w:spacing w:after="0" w:line="360" w:lineRule="auto"/>
        <w:rPr>
          <w:rStyle w:val="bc"/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802AC2" w:rsidRPr="00802AC2">
          <w:rPr>
            <w:rStyle w:val="af6"/>
            <w:rFonts w:ascii="Times New Roman" w:hAnsi="Times New Roman" w:cs="Times New Roman"/>
            <w:color w:val="000000" w:themeColor="text1"/>
            <w:sz w:val="28"/>
            <w:szCs w:val="28"/>
          </w:rPr>
          <w:t>www.complexdoc.ru</w:t>
        </w:r>
      </w:hyperlink>
    </w:p>
    <w:p w14:paraId="6171EC8D" w14:textId="77777777" w:rsidR="00802AC2" w:rsidRPr="00802AC2" w:rsidRDefault="00802AC2" w:rsidP="00802AC2">
      <w:pPr>
        <w:spacing w:after="0" w:line="360" w:lineRule="auto"/>
        <w:ind w:left="720"/>
        <w:rPr>
          <w:rStyle w:val="bc"/>
          <w:rFonts w:ascii="Times New Roman" w:hAnsi="Times New Roman" w:cs="Times New Roman"/>
          <w:sz w:val="28"/>
          <w:szCs w:val="28"/>
        </w:rPr>
      </w:pPr>
    </w:p>
    <w:p w14:paraId="6A8CD57B" w14:textId="77777777" w:rsidR="00802AC2" w:rsidRPr="00802AC2" w:rsidRDefault="00802AC2" w:rsidP="00802AC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>Нормативные источники</w:t>
      </w:r>
    </w:p>
    <w:p w14:paraId="37E6BDFB" w14:textId="77777777" w:rsidR="00802AC2" w:rsidRPr="00802AC2" w:rsidRDefault="00802AC2" w:rsidP="00802AC2">
      <w:pPr>
        <w:pStyle w:val="a8"/>
        <w:widowControl/>
        <w:numPr>
          <w:ilvl w:val="0"/>
          <w:numId w:val="2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802AC2">
        <w:rPr>
          <w:sz w:val="28"/>
          <w:szCs w:val="28"/>
        </w:rPr>
        <w:t xml:space="preserve">Единые нормы и расценки (ЕНиР). </w:t>
      </w:r>
    </w:p>
    <w:p w14:paraId="2A13080C" w14:textId="77777777" w:rsidR="00802AC2" w:rsidRPr="00802AC2" w:rsidRDefault="00802AC2" w:rsidP="00802AC2">
      <w:pPr>
        <w:pStyle w:val="a8"/>
        <w:widowControl/>
        <w:numPr>
          <w:ilvl w:val="0"/>
          <w:numId w:val="23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802AC2">
        <w:rPr>
          <w:sz w:val="28"/>
          <w:szCs w:val="28"/>
        </w:rPr>
        <w:t>СНиП 12–03–2001. Безопасность труда в строительстве. Ч. 1. Общие требования. НПК «Агрохим», 2000г. – 102 с.</w:t>
      </w:r>
    </w:p>
    <w:p w14:paraId="3728813D" w14:textId="77777777" w:rsidR="00802AC2" w:rsidRPr="00802AC2" w:rsidRDefault="00802AC2" w:rsidP="00802AC2">
      <w:pPr>
        <w:widowControl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 xml:space="preserve">      3.СНиП 12–04–2002. </w:t>
      </w:r>
      <w:r w:rsidRPr="00802AC2">
        <w:rPr>
          <w:rFonts w:ascii="Times New Roman" w:hAnsi="Times New Roman" w:cs="Times New Roman"/>
          <w:spacing w:val="-6"/>
          <w:sz w:val="28"/>
          <w:szCs w:val="28"/>
        </w:rPr>
        <w:t xml:space="preserve">Безопасность труда в строительстве. Ч 2. Строительное производство; введ. 2003–01–01. </w:t>
      </w:r>
      <w:r w:rsidRPr="00802AC2">
        <w:rPr>
          <w:rFonts w:ascii="Times New Roman" w:hAnsi="Times New Roman" w:cs="Times New Roman"/>
          <w:sz w:val="28"/>
          <w:szCs w:val="28"/>
        </w:rPr>
        <w:t>– М. : ФГУП ЦПП, 2004г.</w:t>
      </w:r>
      <w:r w:rsidRPr="00802AC2">
        <w:rPr>
          <w:rFonts w:ascii="Times New Roman" w:hAnsi="Times New Roman" w:cs="Times New Roman"/>
          <w:spacing w:val="-6"/>
          <w:sz w:val="28"/>
          <w:szCs w:val="28"/>
        </w:rPr>
        <w:t xml:space="preserve"> – 28 с.</w:t>
      </w:r>
      <w:r w:rsidRPr="00802A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F2C293" w14:textId="77777777" w:rsidR="00802AC2" w:rsidRPr="00802AC2" w:rsidRDefault="00802AC2" w:rsidP="00802AC2">
      <w:pPr>
        <w:shd w:val="clear" w:color="auto" w:fill="FFFFFF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>4.СП 48.13330.2011.  Организация строительства.</w:t>
      </w:r>
    </w:p>
    <w:p w14:paraId="271F4AD5" w14:textId="77777777" w:rsidR="00802AC2" w:rsidRPr="00802AC2" w:rsidRDefault="00802AC2" w:rsidP="00802AC2">
      <w:pPr>
        <w:shd w:val="clear" w:color="auto" w:fill="FFFFFF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 xml:space="preserve">      Актулизационная редакция  СНиП 12-01-2004.  </w:t>
      </w:r>
    </w:p>
    <w:p w14:paraId="7686A784" w14:textId="77777777" w:rsidR="00802AC2" w:rsidRPr="00802AC2" w:rsidRDefault="00802AC2" w:rsidP="00802AC2">
      <w:pPr>
        <w:widowControl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 xml:space="preserve">     5. СНиП 1.04.03–85. Нормы продолжительности строительства и задела в строительстве предприятий, зданий и сооружений.  В 2 ч. </w:t>
      </w:r>
      <w:r w:rsidRPr="00802AC2">
        <w:rPr>
          <w:rFonts w:ascii="Times New Roman" w:hAnsi="Times New Roman" w:cs="Times New Roman"/>
          <w:spacing w:val="-4"/>
          <w:sz w:val="28"/>
          <w:szCs w:val="28"/>
        </w:rPr>
        <w:t xml:space="preserve">– Введ. 1991–01–01. </w:t>
      </w:r>
      <w:r w:rsidRPr="00802AC2">
        <w:rPr>
          <w:rFonts w:ascii="Times New Roman" w:hAnsi="Times New Roman" w:cs="Times New Roman"/>
          <w:sz w:val="28"/>
          <w:szCs w:val="28"/>
        </w:rPr>
        <w:t xml:space="preserve">– М. : АПП ЦИТП, 1991г. – 516 с. </w:t>
      </w:r>
    </w:p>
    <w:p w14:paraId="26D56080" w14:textId="77777777" w:rsidR="00802AC2" w:rsidRPr="00802AC2" w:rsidRDefault="00802AC2" w:rsidP="00802AC2">
      <w:p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 xml:space="preserve">     6. Государственные элементные сметные нормы на строительные работы</w:t>
      </w:r>
    </w:p>
    <w:p w14:paraId="62E3D78E" w14:textId="77777777" w:rsidR="00802AC2" w:rsidRPr="00802AC2" w:rsidRDefault="00802AC2" w:rsidP="00802AC2">
      <w:pPr>
        <w:spacing w:after="0" w:line="36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02AC2">
        <w:rPr>
          <w:rFonts w:ascii="Times New Roman" w:hAnsi="Times New Roman" w:cs="Times New Roman"/>
          <w:sz w:val="28"/>
          <w:szCs w:val="28"/>
        </w:rPr>
        <w:t xml:space="preserve"> (ГЭСН–81-02-01-2009, сборники 1,5,6,7,8,9,10,11,12,13,15,08-02,07-05, 12-01, 10-01,15-05, 15-04), Москва, 2009г.</w:t>
      </w:r>
    </w:p>
    <w:p w14:paraId="59D1403F" w14:textId="77777777" w:rsidR="00802AC2" w:rsidRDefault="00802AC2" w:rsidP="00802AC2">
      <w:pPr>
        <w:widowControl w:val="0"/>
        <w:spacing w:after="0"/>
        <w:ind w:left="710"/>
        <w:jc w:val="both"/>
        <w:rPr>
          <w:sz w:val="28"/>
          <w:szCs w:val="28"/>
        </w:rPr>
      </w:pPr>
    </w:p>
    <w:p w14:paraId="4B9A8CAC" w14:textId="77777777" w:rsidR="00802AC2" w:rsidRDefault="00802AC2" w:rsidP="00802AC2">
      <w:pPr>
        <w:widowControl w:val="0"/>
        <w:ind w:left="710"/>
        <w:jc w:val="both"/>
        <w:rPr>
          <w:sz w:val="28"/>
          <w:szCs w:val="28"/>
        </w:rPr>
      </w:pPr>
    </w:p>
    <w:p w14:paraId="03138FE2" w14:textId="77777777" w:rsidR="008A1F5D" w:rsidRPr="008A1F5D" w:rsidRDefault="008A1F5D" w:rsidP="008A1F5D">
      <w:pPr>
        <w:shd w:val="clear" w:color="auto" w:fill="FFFFFF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20838C13" w14:textId="77777777" w:rsidR="008A1F5D" w:rsidRPr="008A1F5D" w:rsidRDefault="008A1F5D" w:rsidP="008A1F5D">
      <w:pPr>
        <w:shd w:val="clear" w:color="auto" w:fill="FFFFFF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71A16681" w14:textId="77777777" w:rsidR="008A1F5D" w:rsidRPr="008A1F5D" w:rsidRDefault="008A1F5D" w:rsidP="008A1F5D">
      <w:pPr>
        <w:shd w:val="clear" w:color="auto" w:fill="FFFFFF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57E65D25" w14:textId="77777777" w:rsidR="008A1F5D" w:rsidRPr="008A1F5D" w:rsidRDefault="008A1F5D" w:rsidP="008A1F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Pr="008A1F5D">
        <w:rPr>
          <w:sz w:val="28"/>
          <w:szCs w:val="28"/>
        </w:rPr>
        <w:t>.3. Общие требования к организации образовательного процесса</w:t>
      </w:r>
    </w:p>
    <w:p w14:paraId="3B903F11" w14:textId="77777777" w:rsidR="008A1F5D" w:rsidRPr="008A1F5D" w:rsidRDefault="008A1F5D" w:rsidP="008A1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F5D">
        <w:rPr>
          <w:rFonts w:ascii="Times New Roman" w:hAnsi="Times New Roman" w:cs="Times New Roman"/>
          <w:sz w:val="28"/>
          <w:szCs w:val="28"/>
        </w:rPr>
        <w:tab/>
        <w:t>Максимальный объём учебной нагрузки обучающегося составляет 54 академических часа в неделю, включая все виды аудиторной и внеаудиторной учебной нагрузки при очной форме получения образования составляет 36 часов в неделю, включая все виды аудиторной нагрузки и производственного обучения.</w:t>
      </w:r>
    </w:p>
    <w:p w14:paraId="27D034DC" w14:textId="77777777" w:rsidR="008A1F5D" w:rsidRPr="008A1F5D" w:rsidRDefault="008A1F5D" w:rsidP="008A1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F5D">
        <w:rPr>
          <w:rFonts w:ascii="Times New Roman" w:hAnsi="Times New Roman" w:cs="Times New Roman"/>
          <w:sz w:val="28"/>
          <w:szCs w:val="28"/>
        </w:rPr>
        <w:t xml:space="preserve">      Аттес</w:t>
      </w:r>
      <w:r w:rsidR="00802AC2">
        <w:rPr>
          <w:rFonts w:ascii="Times New Roman" w:hAnsi="Times New Roman" w:cs="Times New Roman"/>
          <w:sz w:val="28"/>
          <w:szCs w:val="28"/>
        </w:rPr>
        <w:t>тация по итогам преддипломной практики</w:t>
      </w:r>
      <w:r w:rsidRPr="008A1F5D">
        <w:rPr>
          <w:rFonts w:ascii="Times New Roman" w:hAnsi="Times New Roman" w:cs="Times New Roman"/>
          <w:sz w:val="28"/>
          <w:szCs w:val="28"/>
        </w:rPr>
        <w:t xml:space="preserve"> практики  проводится с учётом результатов освоения профессиональных навык</w:t>
      </w:r>
      <w:r w:rsidR="00802AC2">
        <w:rPr>
          <w:rFonts w:ascii="Times New Roman" w:hAnsi="Times New Roman" w:cs="Times New Roman"/>
          <w:sz w:val="28"/>
          <w:szCs w:val="28"/>
        </w:rPr>
        <w:t>ов и умений работать в коллективе (стажер-мастера)</w:t>
      </w:r>
      <w:r w:rsidRPr="008A1F5D">
        <w:rPr>
          <w:rFonts w:ascii="Times New Roman" w:hAnsi="Times New Roman" w:cs="Times New Roman"/>
          <w:sz w:val="28"/>
          <w:szCs w:val="28"/>
        </w:rPr>
        <w:t>.</w:t>
      </w:r>
    </w:p>
    <w:p w14:paraId="7988B2E9" w14:textId="77777777" w:rsidR="008A1F5D" w:rsidRPr="00802AC2" w:rsidRDefault="008A1F5D" w:rsidP="00802AC2">
      <w:pPr>
        <w:pStyle w:val="21"/>
        <w:widowControl w:val="0"/>
        <w:spacing w:after="0" w:line="36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8A1F5D">
        <w:rPr>
          <w:rFonts w:ascii="Times New Roman" w:hAnsi="Times New Roman" w:cs="Times New Roman"/>
          <w:bCs/>
          <w:sz w:val="28"/>
          <w:szCs w:val="28"/>
        </w:rPr>
        <w:t>Обязательным условием доп</w:t>
      </w:r>
      <w:r w:rsidR="00802AC2">
        <w:rPr>
          <w:rFonts w:ascii="Times New Roman" w:hAnsi="Times New Roman" w:cs="Times New Roman"/>
          <w:bCs/>
          <w:sz w:val="28"/>
          <w:szCs w:val="28"/>
        </w:rPr>
        <w:t>уска к преддипломной практике</w:t>
      </w:r>
      <w:r w:rsidRPr="008A1F5D">
        <w:rPr>
          <w:rFonts w:ascii="Times New Roman" w:hAnsi="Times New Roman" w:cs="Times New Roman"/>
          <w:bCs/>
          <w:sz w:val="28"/>
          <w:szCs w:val="28"/>
        </w:rPr>
        <w:t xml:space="preserve">  является освоение </w:t>
      </w:r>
      <w:r w:rsidRPr="008A1F5D">
        <w:rPr>
          <w:rFonts w:ascii="Times New Roman" w:hAnsi="Times New Roman" w:cs="Times New Roman"/>
          <w:sz w:val="28"/>
          <w:szCs w:val="28"/>
        </w:rPr>
        <w:t xml:space="preserve"> теоретических знаний и умений </w:t>
      </w:r>
      <w:r w:rsidRPr="008A1F5D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r w:rsidR="00802AC2">
        <w:rPr>
          <w:rFonts w:ascii="Times New Roman" w:hAnsi="Times New Roman" w:cs="Times New Roman"/>
          <w:bCs/>
          <w:sz w:val="28"/>
          <w:szCs w:val="28"/>
        </w:rPr>
        <w:t>освоения профессиональных модулей</w:t>
      </w:r>
    </w:p>
    <w:p w14:paraId="0C44906E" w14:textId="77777777" w:rsidR="008A1F5D" w:rsidRPr="008A1F5D" w:rsidRDefault="008A1F5D" w:rsidP="008A1F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658222" w14:textId="77777777" w:rsidR="008A1F5D" w:rsidRPr="008A1F5D" w:rsidRDefault="008A1F5D" w:rsidP="008A1F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A1F5D">
        <w:rPr>
          <w:sz w:val="28"/>
          <w:szCs w:val="28"/>
        </w:rPr>
        <w:t>.4. Кадровое обеспечение образовательного процесса</w:t>
      </w:r>
    </w:p>
    <w:p w14:paraId="7A3E38B3" w14:textId="77777777" w:rsidR="008A1F5D" w:rsidRPr="008A1F5D" w:rsidRDefault="008A1F5D" w:rsidP="008A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1F5D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специальности «Строительство и эксплуатация зданий и сооружений».</w:t>
      </w:r>
    </w:p>
    <w:p w14:paraId="40122FE0" w14:textId="77777777" w:rsidR="008A1F5D" w:rsidRPr="008A1F5D" w:rsidRDefault="008A1F5D" w:rsidP="008A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C3802A" w14:textId="77777777" w:rsidR="008A1F5D" w:rsidRPr="008A1F5D" w:rsidRDefault="008A1F5D" w:rsidP="008A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1F5D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14:paraId="2B18924B" w14:textId="77777777" w:rsidR="008A1F5D" w:rsidRPr="008A1F5D" w:rsidRDefault="008A1F5D" w:rsidP="008A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1F5D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</w:t>
      </w:r>
      <w:r w:rsidRPr="008A1F5D">
        <w:rPr>
          <w:rFonts w:ascii="Times New Roman" w:hAnsi="Times New Roman" w:cs="Times New Roman"/>
          <w:sz w:val="28"/>
          <w:szCs w:val="28"/>
        </w:rPr>
        <w:t xml:space="preserve"> </w:t>
      </w:r>
      <w:r w:rsidRPr="008A1F5D">
        <w:rPr>
          <w:rFonts w:ascii="Times New Roman" w:hAnsi="Times New Roman" w:cs="Times New Roman"/>
          <w:bCs/>
          <w:sz w:val="28"/>
          <w:szCs w:val="28"/>
        </w:rPr>
        <w:t>дипломированные специалисты – преподаватели междисциплинарных комплексо</w:t>
      </w:r>
      <w:r w:rsidR="00802AC2">
        <w:rPr>
          <w:rFonts w:ascii="Times New Roman" w:hAnsi="Times New Roman" w:cs="Times New Roman"/>
          <w:bCs/>
          <w:sz w:val="28"/>
          <w:szCs w:val="28"/>
        </w:rPr>
        <w:t>в.</w:t>
      </w:r>
    </w:p>
    <w:p w14:paraId="68B10236" w14:textId="77777777" w:rsidR="008A1F5D" w:rsidRPr="008A1F5D" w:rsidRDefault="008A1F5D" w:rsidP="008A1F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bCs/>
          <w:sz w:val="28"/>
          <w:szCs w:val="28"/>
        </w:rPr>
      </w:pPr>
      <w:r w:rsidRPr="008A1F5D">
        <w:rPr>
          <w:bCs/>
          <w:sz w:val="28"/>
          <w:szCs w:val="28"/>
        </w:rPr>
        <w:t>Мастер: наличие 5–6 квалификационного разряда с обязательной стажировкой</w:t>
      </w:r>
      <w:r w:rsidRPr="008A1F5D">
        <w:rPr>
          <w:sz w:val="28"/>
          <w:szCs w:val="28"/>
        </w:rPr>
        <w:t xml:space="preserve"> </w:t>
      </w:r>
      <w:r w:rsidRPr="008A1F5D">
        <w:rPr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14:paraId="69AECFF2" w14:textId="77777777" w:rsidR="008A1F5D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726C5A31" w14:textId="77777777" w:rsidR="008A1F5D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41CCFD7E" w14:textId="77777777" w:rsidR="008A1F5D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70258FA1" w14:textId="77777777" w:rsidR="008A1F5D" w:rsidRPr="008A1F5D" w:rsidRDefault="008A1F5D" w:rsidP="008A1F5D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6C0410EA" w14:textId="77777777" w:rsidR="008A1F5D" w:rsidRPr="00802AC2" w:rsidRDefault="008A1F5D" w:rsidP="00802A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4</w:t>
      </w:r>
      <w:r w:rsidRPr="008A1F5D">
        <w:rPr>
          <w:caps/>
          <w:sz w:val="28"/>
          <w:szCs w:val="28"/>
        </w:rPr>
        <w:t xml:space="preserve">. Контроль и оценка результатов освоения профессионального модуля (вида профессиональной деятельности) 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802AC2" w:rsidRPr="00802AC2" w14:paraId="59D762B7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3E8" w14:textId="77777777" w:rsidR="00802AC2" w:rsidRPr="00802AC2" w:rsidRDefault="00802AC2" w:rsidP="00802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Результаты обучения</w:t>
            </w:r>
          </w:p>
          <w:p w14:paraId="5D7921B5" w14:textId="77777777" w:rsidR="00802AC2" w:rsidRPr="00802AC2" w:rsidRDefault="00802AC2" w:rsidP="00802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0249" w14:textId="77777777" w:rsidR="00802AC2" w:rsidRPr="00802AC2" w:rsidRDefault="00802AC2" w:rsidP="00802AC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</w:rPr>
              <w:t xml:space="preserve">Формы и методы контроля и оценки результатов обучения </w:t>
            </w:r>
          </w:p>
        </w:tc>
      </w:tr>
      <w:tr w:rsidR="00802AC2" w:rsidRPr="00802AC2" w14:paraId="15C6065C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E929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 xml:space="preserve">Знания: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AC34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0F62F44B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A520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Технологии строительных процессов по всем видам работ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B530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 xml:space="preserve"> Текущий контроль в форме собеседования,  контроль ведения дневника и отчета по практике.</w:t>
            </w:r>
          </w:p>
          <w:p w14:paraId="41D0AFE1" w14:textId="77777777" w:rsidR="00802AC2" w:rsidRPr="00802AC2" w:rsidRDefault="00802AC2" w:rsidP="00802AC2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DF8227A" w14:textId="77777777" w:rsidR="00802AC2" w:rsidRPr="00802AC2" w:rsidRDefault="00802AC2" w:rsidP="00802AC2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</w:p>
          <w:p w14:paraId="334F970F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42F3D10C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8C8E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Архитектурно конструктивные части здания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FCFA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756B0378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851D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Технику безопасности производства работ, охрану труда и пожаробезопасность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584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23298CD0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0D7A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 xml:space="preserve">Организации операционного контроля качества строительно-монтажных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D6F6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6BB07149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BB57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Виды и применение строительных машин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BFCA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6DF880F6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F39B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Умения: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6557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4674A48D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4CB5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Принимать участие в технических, производственных и оперативных совещаниях на участках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B8F6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Текущий контроль в форме   посещений мест практики.</w:t>
            </w:r>
          </w:p>
          <w:p w14:paraId="087B7CED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0474557C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Наблюдение за деятельностью студентов.</w:t>
            </w:r>
          </w:p>
          <w:p w14:paraId="7E003129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686AFE28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 xml:space="preserve">Собеседование с руководителями практики на производстве, </w:t>
            </w:r>
          </w:p>
          <w:p w14:paraId="6BA545EE" w14:textId="77777777" w:rsidR="00802AC2" w:rsidRPr="00802AC2" w:rsidRDefault="00802AC2" w:rsidP="00802AC2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 xml:space="preserve">оформление заключений по результатам посещения мест практики, </w:t>
            </w:r>
          </w:p>
          <w:p w14:paraId="3E78AFE6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3700EEE2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39D93642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Анализ характеристики студента и  табеля выхода на практику.</w:t>
            </w:r>
          </w:p>
          <w:p w14:paraId="5D0359DE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649B75F5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Собеседование со студентом.</w:t>
            </w:r>
          </w:p>
          <w:p w14:paraId="3B092FD1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6A7C2968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384D7BBC" w14:textId="77777777" w:rsidR="00802AC2" w:rsidRPr="00802AC2" w:rsidRDefault="00802AC2" w:rsidP="00802AC2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Итоговый контроль в форме защиты отчета по практике.</w:t>
            </w:r>
          </w:p>
          <w:p w14:paraId="0F90A5EE" w14:textId="77777777" w:rsidR="00802AC2" w:rsidRPr="00802AC2" w:rsidRDefault="00802AC2" w:rsidP="00802AC2">
            <w:p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 xml:space="preserve">  Анализа производственной характеристики , отчета,</w:t>
            </w:r>
          </w:p>
          <w:p w14:paraId="3B3A4BA4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02AC2">
              <w:rPr>
                <w:rFonts w:ascii="Times New Roman" w:hAnsi="Times New Roman" w:cs="Times New Roman"/>
                <w:bCs/>
              </w:rPr>
              <w:t>и ведения дневника</w:t>
            </w:r>
          </w:p>
        </w:tc>
      </w:tr>
      <w:tr w:rsidR="00802AC2" w:rsidRPr="00802AC2" w14:paraId="230C4C67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8420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Участвовать в подготовке актов сдачи-приёмки строительно-монтажных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D5E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3562FE7A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C94F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 xml:space="preserve">Соблюдать  технологическую последовательность производства строительно-монтажных работ </w:t>
            </w:r>
            <w:r w:rsidRPr="00802AC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B6E2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32282F01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6A42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Пользоваться Нормативной и технической документацией при строительстве зданий и сооружений: СНиПами, ГОСТами, ТУ, ГЭСНами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3AF3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7D5CD057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1214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Организовать приемку и складирования строительных материалов и конструкций по качеству и сертификату в соответствии с проектом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6580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6191B446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88B9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Выполнять замеры и расчет объемов СМР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096E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018D5870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D040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Рационально использовать имеющийся парк машин и оборудования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F386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09483931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84B9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Выбирать оптимальные решения при выполнении строительно-монтажных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845A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398385A0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C962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 xml:space="preserve">Внедрять прогрессивные формы организации </w:t>
            </w:r>
          </w:p>
          <w:p w14:paraId="0F2875C1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3156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00B321E3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1100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Планировать и организовывать контроль качества работ, охраны труда на строительной площадке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DBE7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0AC36268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A354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Обеспечить безопасные условия труда на строительной площадке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D19D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58229888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F89E" w14:textId="77777777" w:rsidR="00802AC2" w:rsidRPr="00802AC2" w:rsidRDefault="00802AC2" w:rsidP="00802AC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Выбирать оптимальные решения при выполнении строительно-монтажных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7CA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764E2138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85D4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Осуществлять контроль качества выполненных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E97D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802AC2" w:rsidRPr="00802AC2" w14:paraId="7865BB1F" w14:textId="77777777" w:rsidTr="00DA224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661E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</w:rPr>
            </w:pPr>
            <w:r w:rsidRPr="00802AC2">
              <w:rPr>
                <w:rFonts w:ascii="Times New Roman" w:hAnsi="Times New Roman" w:cs="Times New Roman"/>
              </w:rPr>
              <w:t>.Использовать современные материалы и оборудование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61A4" w14:textId="77777777" w:rsidR="00802AC2" w:rsidRPr="00802AC2" w:rsidRDefault="00802AC2" w:rsidP="00802AC2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1C89FB3" w14:textId="77777777" w:rsidR="00802AC2" w:rsidRPr="00802AC2" w:rsidRDefault="00802AC2" w:rsidP="00802AC2">
      <w:pPr>
        <w:spacing w:after="0"/>
      </w:pPr>
      <w:r w:rsidRPr="00802AC2">
        <w:t xml:space="preserve"> </w:t>
      </w:r>
    </w:p>
    <w:p w14:paraId="38A39794" w14:textId="77777777" w:rsidR="008A1F5D" w:rsidRPr="008A1F5D" w:rsidRDefault="008A1F5D" w:rsidP="00802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F5D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4247"/>
        <w:gridCol w:w="2097"/>
      </w:tblGrid>
      <w:tr w:rsidR="008A1F5D" w:rsidRPr="008A1F5D" w14:paraId="240CE976" w14:textId="77777777" w:rsidTr="004E7065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E4D9" w14:textId="77777777" w:rsidR="008A1F5D" w:rsidRPr="008A1F5D" w:rsidRDefault="008A1F5D" w:rsidP="004E7065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  <w:bCs/>
              </w:rPr>
              <w:t xml:space="preserve">Результаты </w:t>
            </w:r>
          </w:p>
          <w:p w14:paraId="122A621B" w14:textId="77777777" w:rsidR="008A1F5D" w:rsidRPr="008A1F5D" w:rsidRDefault="008A1F5D" w:rsidP="004E7065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  <w:bCs/>
              </w:rPr>
              <w:t>(освоенные общие компетенции)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2504A" w14:textId="77777777" w:rsidR="008A1F5D" w:rsidRPr="008A1F5D" w:rsidRDefault="008A1F5D" w:rsidP="004E7065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26B7" w14:textId="77777777" w:rsidR="008A1F5D" w:rsidRPr="008A1F5D" w:rsidRDefault="008A1F5D" w:rsidP="004E7065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</w:rPr>
              <w:t xml:space="preserve">Формы и методы контроля и оценки </w:t>
            </w:r>
          </w:p>
        </w:tc>
      </w:tr>
      <w:tr w:rsidR="008A1F5D" w:rsidRPr="008A1F5D" w14:paraId="660DAC93" w14:textId="77777777" w:rsidTr="00802AC2">
        <w:trPr>
          <w:trHeight w:val="1263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652970" w14:textId="77777777" w:rsidR="008A1F5D" w:rsidRPr="008A1F5D" w:rsidRDefault="008A1F5D" w:rsidP="004E7065">
            <w:pPr>
              <w:pStyle w:val="aa"/>
              <w:widowControl w:val="0"/>
              <w:ind w:left="0"/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П   Понимает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F371CD" w14:textId="77777777" w:rsidR="008A1F5D" w:rsidRPr="008A1F5D" w:rsidRDefault="008A1F5D" w:rsidP="008A1F5D">
            <w:pPr>
              <w:numPr>
                <w:ilvl w:val="0"/>
                <w:numId w:val="9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</w:rPr>
              <w:t>демонстрация интереса к будущей профессии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7D37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A1F5D" w:rsidRPr="008A1F5D" w14:paraId="531BE826" w14:textId="77777777" w:rsidTr="004E7065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27E83" w14:textId="77777777" w:rsidR="008A1F5D" w:rsidRPr="008A1F5D" w:rsidRDefault="008A1F5D" w:rsidP="004E7065">
            <w:pPr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Организовывает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2BC7" w14:textId="77777777" w:rsidR="008A1F5D" w:rsidRPr="008A1F5D" w:rsidRDefault="008A1F5D" w:rsidP="008A1F5D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14:paraId="5A883002" w14:textId="77777777" w:rsidR="008A1F5D" w:rsidRPr="008A1F5D" w:rsidRDefault="008A1F5D" w:rsidP="008A1F5D">
            <w:pPr>
              <w:numPr>
                <w:ilvl w:val="0"/>
                <w:numId w:val="9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A697D7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A1F5D" w:rsidRPr="008A1F5D" w14:paraId="2369B8ED" w14:textId="77777777" w:rsidTr="004E7065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D9DC" w14:textId="77777777" w:rsidR="008A1F5D" w:rsidRPr="008A1F5D" w:rsidRDefault="008A1F5D" w:rsidP="004E7065">
            <w:pPr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Принимает решения в стандартных и нестандартных ситуациях и нести за них ответственность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3C7E2" w14:textId="77777777" w:rsidR="008A1F5D" w:rsidRPr="008A1F5D" w:rsidRDefault="008A1F5D" w:rsidP="008A1F5D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  <w:bCs/>
              </w:rPr>
              <w:t xml:space="preserve">решение стандартных и нестандартных </w:t>
            </w:r>
            <w:r w:rsidRPr="008A1F5D">
              <w:rPr>
                <w:rFonts w:ascii="Times New Roman" w:hAnsi="Times New Roman" w:cs="Times New Roman"/>
              </w:rPr>
              <w:t>профессиональных задач в области проектировании зданий и сооружений;</w:t>
            </w:r>
          </w:p>
          <w:p w14:paraId="1737DF6D" w14:textId="77777777" w:rsidR="008A1F5D" w:rsidRPr="008A1F5D" w:rsidRDefault="008A1F5D" w:rsidP="004E7065">
            <w:pPr>
              <w:tabs>
                <w:tab w:val="left" w:pos="252"/>
                <w:tab w:val="left" w:pos="708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32686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A1F5D" w:rsidRPr="008A1F5D" w14:paraId="20EA9CA0" w14:textId="77777777" w:rsidTr="004E7065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1233" w14:textId="77777777" w:rsidR="008A1F5D" w:rsidRPr="008A1F5D" w:rsidRDefault="008A1F5D" w:rsidP="004E7065">
            <w:pPr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Осуществляет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E78C" w14:textId="77777777" w:rsidR="008A1F5D" w:rsidRPr="008A1F5D" w:rsidRDefault="008A1F5D" w:rsidP="008A1F5D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  <w:bCs/>
              </w:rPr>
              <w:t xml:space="preserve">эффективный поиск </w:t>
            </w:r>
            <w:r w:rsidRPr="008A1F5D">
              <w:rPr>
                <w:rFonts w:ascii="Times New Roman" w:hAnsi="Times New Roman" w:cs="Times New Roman"/>
              </w:rPr>
              <w:t>необходимой информации;</w:t>
            </w:r>
          </w:p>
          <w:p w14:paraId="21D5C878" w14:textId="77777777" w:rsidR="008A1F5D" w:rsidRPr="008A1F5D" w:rsidRDefault="008A1F5D" w:rsidP="008A1F5D">
            <w:pPr>
              <w:numPr>
                <w:ilvl w:val="0"/>
                <w:numId w:val="9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A1F5D">
              <w:rPr>
                <w:rFonts w:ascii="Times New Roman" w:hAnsi="Times New Roman" w:cs="Times New Roman"/>
                <w:bCs/>
              </w:rPr>
              <w:t>использование различных источников, включая электронные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85892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A1F5D" w:rsidRPr="006F6148" w14:paraId="21EF02CD" w14:textId="77777777" w:rsidTr="004E7065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79D1" w14:textId="77777777" w:rsidR="008A1F5D" w:rsidRPr="008A1F5D" w:rsidRDefault="008A1F5D" w:rsidP="004E7065">
            <w:pPr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Использует информационно-коммуникационные технологии в профессиональной деятельности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94301" w14:textId="77777777" w:rsidR="008A1F5D" w:rsidRPr="008A1F5D" w:rsidRDefault="008A1F5D" w:rsidP="008A1F5D">
            <w:pPr>
              <w:numPr>
                <w:ilvl w:val="0"/>
                <w:numId w:val="9"/>
              </w:numPr>
              <w:tabs>
                <w:tab w:val="left" w:pos="252"/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A1F5D">
              <w:rPr>
                <w:rFonts w:ascii="Times New Roman" w:hAnsi="Times New Roman" w:cs="Times New Roman"/>
                <w:bCs/>
              </w:rPr>
              <w:t>работа</w:t>
            </w:r>
            <w:r w:rsidRPr="008A1F5D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8A1F5D">
              <w:rPr>
                <w:rFonts w:ascii="Times New Roman" w:hAnsi="Times New Roman" w:cs="Times New Roman"/>
                <w:bCs/>
              </w:rPr>
              <w:t>с</w:t>
            </w:r>
            <w:r w:rsidRPr="008A1F5D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8A1F5D">
              <w:rPr>
                <w:rFonts w:ascii="Times New Roman" w:hAnsi="Times New Roman" w:cs="Times New Roman"/>
                <w:lang w:val="en-US"/>
              </w:rPr>
              <w:t>AutoCAD, CREDO, Compas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C75C5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8A1F5D" w:rsidRPr="008A1F5D" w14:paraId="5A9E2261" w14:textId="77777777" w:rsidTr="004E7065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2C3D" w14:textId="77777777" w:rsidR="008A1F5D" w:rsidRPr="008A1F5D" w:rsidRDefault="008A1F5D" w:rsidP="004E7065">
            <w:pPr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Работает в коллективе и в команде, эффективно общаться с коллегами, руководством, потребителями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2217" w14:textId="77777777" w:rsidR="008A1F5D" w:rsidRPr="008A1F5D" w:rsidRDefault="008A1F5D" w:rsidP="008A1F5D">
            <w:pPr>
              <w:numPr>
                <w:ilvl w:val="0"/>
                <w:numId w:val="9"/>
              </w:numPr>
              <w:tabs>
                <w:tab w:val="left" w:pos="252"/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  <w:bCs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417E7C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8A1F5D" w:rsidRPr="008A1F5D" w14:paraId="337AC49F" w14:textId="77777777" w:rsidTr="004E7065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9BA14" w14:textId="77777777" w:rsidR="008A1F5D" w:rsidRPr="008A1F5D" w:rsidRDefault="008A1F5D" w:rsidP="004E7065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</w:rPr>
            </w:pPr>
            <w:r w:rsidRPr="008A1F5D">
              <w:rPr>
                <w:rFonts w:ascii="Times New Roman" w:hAnsi="Times New Roman" w:cs="Times New Roman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7F1C" w14:textId="77777777" w:rsidR="008A1F5D" w:rsidRPr="008A1F5D" w:rsidRDefault="008A1F5D" w:rsidP="008A1F5D">
            <w:pPr>
              <w:numPr>
                <w:ilvl w:val="0"/>
                <w:numId w:val="9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A1F5D">
              <w:rPr>
                <w:rFonts w:ascii="Times New Roman" w:hAnsi="Times New Roman" w:cs="Times New Roman"/>
                <w:bCs/>
                <w:iCs/>
              </w:rPr>
              <w:t>соблюдение техники безопасности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3A1A" w14:textId="77777777" w:rsidR="008A1F5D" w:rsidRPr="008A1F5D" w:rsidRDefault="008A1F5D" w:rsidP="004E7065">
            <w:pPr>
              <w:tabs>
                <w:tab w:val="left" w:pos="708"/>
              </w:tabs>
              <w:rPr>
                <w:rFonts w:ascii="Times New Roman" w:hAnsi="Times New Roman" w:cs="Times New Roman"/>
                <w:bCs/>
              </w:rPr>
            </w:pPr>
          </w:p>
        </w:tc>
      </w:tr>
    </w:tbl>
    <w:p w14:paraId="07D5E50D" w14:textId="77777777" w:rsidR="008A1F5D" w:rsidRPr="008A1F5D" w:rsidRDefault="008A1F5D" w:rsidP="008A1F5D">
      <w:pPr>
        <w:rPr>
          <w:rFonts w:ascii="Times New Roman" w:hAnsi="Times New Roman" w:cs="Times New Roman"/>
          <w:b/>
        </w:rPr>
      </w:pPr>
    </w:p>
    <w:p w14:paraId="33C0DCAB" w14:textId="77777777" w:rsidR="008A1F5D" w:rsidRDefault="008A1F5D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A1F5D" w:rsidSect="008A1F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DE67C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BF393B" w:rsidRPr="00ED22E5" w:rsidSect="008A1F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3F5CEF" w14:textId="77777777" w:rsidR="00BF393B" w:rsidRPr="008A1F5D" w:rsidRDefault="00BF393B" w:rsidP="008A1F5D">
      <w:pPr>
        <w:suppressAutoHyphens/>
        <w:jc w:val="both"/>
        <w:rPr>
          <w:rFonts w:ascii="Times New Roman" w:hAnsi="Times New Roman" w:cs="Times New Roman"/>
          <w:sz w:val="32"/>
          <w:szCs w:val="28"/>
        </w:rPr>
        <w:sectPr w:rsidR="00BF393B" w:rsidRPr="008A1F5D" w:rsidSect="00BF393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4DD2666" w14:textId="77777777" w:rsidR="00BF393B" w:rsidRPr="00ED22E5" w:rsidRDefault="006603A7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 w:firstLine="256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3.</w:t>
      </w:r>
      <w:r w:rsidR="00BF393B" w:rsidRPr="00ED22E5">
        <w:rPr>
          <w:rFonts w:ascii="Times New Roman" w:eastAsia="Times New Roman" w:hAnsi="Times New Roman" w:cs="Times New Roman"/>
          <w:caps/>
          <w:sz w:val="28"/>
          <w:szCs w:val="28"/>
        </w:rPr>
        <w:t>УСЛОВИЯ РЕАЛИЗАЦИИ ПРОФЕССИОНАЛЬНОГО МОДУЛЯ</w:t>
      </w:r>
    </w:p>
    <w:p w14:paraId="2316EE46" w14:textId="77777777" w:rsidR="00BF393B" w:rsidRPr="00ED22E5" w:rsidRDefault="006603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14:paraId="41BFB764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Реализация профессионального модуля предполагает наличие учебных кабинетов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технологии отделочных строительных работ; мастерских штукатурных 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</w:t>
      </w:r>
    </w:p>
    <w:p w14:paraId="72EB4780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кабинета:</w:t>
      </w:r>
    </w:p>
    <w:p w14:paraId="4722E0FA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технологии отделочных строительных работ:</w:t>
      </w:r>
    </w:p>
    <w:p w14:paraId="201DAAD1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 (комплект заданий для практических работ), учебно-наглядные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пособия,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техническая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документация(комплекты чертежей для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выполнения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работ,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технологические(инструкционные) карты), учебная и справочная литература, средства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информации (стенды и плакаты).материаловедения: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 (комплект заданий для практических работ), учебно-наглядные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пособия, образцы строительных материалов, техническая документация, учебная и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справочная литература, средства информации (стенды и плакаты).</w:t>
      </w:r>
    </w:p>
    <w:p w14:paraId="2D2EDF28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  <w:r w:rsidR="00660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компьютеры, программное обеспечение, мультимедийный проектор.</w:t>
      </w:r>
    </w:p>
    <w:p w14:paraId="7A33C317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мастерской и рабочих мест мастерской:</w:t>
      </w:r>
    </w:p>
    <w:p w14:paraId="2ED04716" w14:textId="77777777" w:rsidR="00BF393B" w:rsidRPr="00ED22E5" w:rsidRDefault="006603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сновное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технологическое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оборудование,контрольно-измерительный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инструмент;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инструменты,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приспособления,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принадлежност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и 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инвентарь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выполнения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штукатурных работ; расходные материалы,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стенды «Правила безопасности труда в учебной мастерской», «Инструкции по безопасной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>работе», «Инструмент для штукатурных работ», «Виды брака», справочные таблицы.</w:t>
      </w:r>
    </w:p>
    <w:p w14:paraId="0743E90B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мастера производственного обучения: мебель и инвентарь, инструмент,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дидактические материалы, учебно-наглядные пособия,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техническая документация и учебная литература.</w:t>
      </w:r>
    </w:p>
    <w:p w14:paraId="534FFA80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и технологическое оснащение рабочих мест:</w:t>
      </w:r>
    </w:p>
    <w:p w14:paraId="3E49E07C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нормами потребности в ручном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строительно-монтажном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контрольно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softHyphen/>
        <w:t>-измерительном инструменте (СНиП 5.02.02-86 «Нормы потребности в строительном</w:t>
      </w:r>
      <w:r w:rsidR="006556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инструменте) для профессии «Штукатур», «Маляр»).</w:t>
      </w:r>
    </w:p>
    <w:p w14:paraId="3335C2AC" w14:textId="77777777" w:rsidR="00BF393B" w:rsidRPr="00ED22E5" w:rsidRDefault="00655667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F393B"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.2. Информационное обеспечение обучения</w:t>
      </w:r>
    </w:p>
    <w:p w14:paraId="307A2138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85927ED" w14:textId="77777777" w:rsidR="00BF393B" w:rsidRPr="00ED22E5" w:rsidRDefault="00BF393B" w:rsidP="00ED22E5">
      <w:pPr>
        <w:shd w:val="clear" w:color="auto" w:fill="FFFFFF"/>
        <w:autoSpaceDE w:val="0"/>
        <w:autoSpaceDN w:val="0"/>
        <w:adjustRightInd w:val="0"/>
        <w:spacing w:after="0" w:line="36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источники</w:t>
      </w:r>
    </w:p>
    <w:p w14:paraId="6F5D8CFB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Журавлев, И.П. Штукатур. Мастер отделочных работ :уч.пособие для учащихся учебных заведений нач. профессионального образования / И.П.Журавлев, П.А. Лапшин. – Изд. 4-е доп. и переработ. – Ростов н/Д: Феникс; М.: Моск.учеб. 2005 – 347с.</w:t>
      </w:r>
    </w:p>
    <w:p w14:paraId="72F669DF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 xml:space="preserve">Куликов, О.Н. Охрана труда  в строительстве: учебник  для нач. проф. образования / О.Н. Куликов, Е.И. Ролин. – 9-е издание стереотипное. –  </w:t>
      </w:r>
      <w:r w:rsidRPr="00ED22E5">
        <w:rPr>
          <w:rFonts w:eastAsia="Times New Roman"/>
          <w:sz w:val="28"/>
          <w:szCs w:val="28"/>
        </w:rPr>
        <w:softHyphen/>
      </w:r>
      <w:r w:rsidRPr="00ED22E5">
        <w:rPr>
          <w:rFonts w:eastAsia="Times New Roman"/>
          <w:sz w:val="28"/>
          <w:szCs w:val="28"/>
        </w:rPr>
        <w:softHyphen/>
      </w:r>
      <w:r w:rsidRPr="00ED22E5">
        <w:rPr>
          <w:rFonts w:eastAsia="Times New Roman"/>
          <w:sz w:val="28"/>
          <w:szCs w:val="28"/>
        </w:rPr>
        <w:softHyphen/>
        <w:t>М. : Издательский центр «Академия», 2013. – 416с.</w:t>
      </w:r>
    </w:p>
    <w:p w14:paraId="72489768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Маляр. Технология и организация работ:учебное пособие для учащихся учебных заведений начального профессионального образования/Л.Н. Мороз . – Изд. 7-е Ростов н/Д: «Феникс», 2010-341с.</w:t>
      </w:r>
    </w:p>
    <w:p w14:paraId="65E5534F" w14:textId="77777777" w:rsidR="00BF393B" w:rsidRPr="00ED22E5" w:rsidRDefault="00BF393B" w:rsidP="00ED22E5">
      <w:pPr>
        <w:pStyle w:val="a8"/>
        <w:numPr>
          <w:ilvl w:val="0"/>
          <w:numId w:val="3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Штукатур:Мастер отделочных строительных работ:учебное пособие /Л.Н. Мороз, П.А.Лапшин. – изд. 9-е, доп. и перераб.-Ростов н/Д: «Феникс», 2012-252с.</w:t>
      </w:r>
    </w:p>
    <w:p w14:paraId="29B9F882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5E7F61E6" w14:textId="77777777" w:rsidR="00BF393B" w:rsidRPr="00ED22E5" w:rsidRDefault="00BF393B" w:rsidP="00ED22E5">
      <w:pPr>
        <w:shd w:val="clear" w:color="auto" w:fill="FFFFFF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</w:t>
      </w:r>
    </w:p>
    <w:p w14:paraId="57DBAA1E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 xml:space="preserve">Инструкция по безопасности труда для обучающихся малярно-штукатурным работам № ПОТ – РП – 016 – 03. </w:t>
      </w:r>
    </w:p>
    <w:p w14:paraId="211A1A84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Инструкция по безопасности труда для обучающихся работам каменной кладке № ПОТ – РП – 018 – 03.</w:t>
      </w:r>
    </w:p>
    <w:p w14:paraId="0177F6B9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Ивлиев А.А., Кальгин А.А., Скок О.М. Отделочные строительные    работы: Учеб. Для нач.проф. образования – М.: ПрофОбрИздат, 2014 -488с.</w:t>
      </w:r>
    </w:p>
    <w:p w14:paraId="7240D698" w14:textId="77777777" w:rsidR="00BF393B" w:rsidRPr="00ED22E5" w:rsidRDefault="00BF393B" w:rsidP="00ED22E5">
      <w:pPr>
        <w:pStyle w:val="a8"/>
        <w:numPr>
          <w:ilvl w:val="0"/>
          <w:numId w:val="4"/>
        </w:num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Смирнов В.А., Ефимов Б.А., Кульков О.В. Материаловедение для отделочных  строительных работ: Учебник для начального</w:t>
      </w:r>
      <w:r w:rsidR="00655667">
        <w:rPr>
          <w:rFonts w:eastAsia="Times New Roman"/>
          <w:sz w:val="28"/>
          <w:szCs w:val="28"/>
        </w:rPr>
        <w:t xml:space="preserve"> </w:t>
      </w:r>
      <w:r w:rsidRPr="00ED22E5">
        <w:rPr>
          <w:rFonts w:eastAsia="Times New Roman"/>
          <w:sz w:val="28"/>
          <w:szCs w:val="28"/>
        </w:rPr>
        <w:t>профессионального образования;</w:t>
      </w:r>
      <w:r w:rsidR="00655667">
        <w:rPr>
          <w:rFonts w:eastAsia="Times New Roman"/>
          <w:sz w:val="28"/>
          <w:szCs w:val="28"/>
        </w:rPr>
        <w:t xml:space="preserve"> </w:t>
      </w:r>
      <w:r w:rsidRPr="00ED22E5">
        <w:rPr>
          <w:rFonts w:eastAsia="Times New Roman"/>
          <w:sz w:val="28"/>
          <w:szCs w:val="28"/>
        </w:rPr>
        <w:t>Учебное пособие для среднего профессионального образования- М.: издательский  центр   «Академия», 2014-367с</w:t>
      </w:r>
    </w:p>
    <w:p w14:paraId="3C7578AF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Справочник современного строителя / Л.Р. Маклян  [и др.];под общей редакцией Л.Р. Макляна. – Изд.2-е – Ростов н/Д: Феникс, 2005г. –  540с.</w:t>
      </w:r>
    </w:p>
    <w:p w14:paraId="01A3B382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СНиП 5.02.02-86 Нормы потребности в строительном инструменте.</w:t>
      </w:r>
    </w:p>
    <w:p w14:paraId="002A4537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СНиП 3.04.01.-87 Изоляционные и отделочные покрытия.</w:t>
      </w:r>
    </w:p>
    <w:p w14:paraId="70AE114A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ЕТКС работ и профессий рабочих. Выпуск 3. Раздел: строительные, монтажные и ремонтно-строительные работы. Москва, 1988.</w:t>
      </w:r>
    </w:p>
    <w:p w14:paraId="60DA4611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Профессиональный стандарт «Маляр строительный», «Штукатур»</w:t>
      </w:r>
    </w:p>
    <w:p w14:paraId="30BEEA32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Организация и технология строительных отделочных работ: практические основы профессиональной деятельности: учеб.пособие / А.В.Борилов, О.В. Воловикова и др. – М.: Академкнига / Учебник, 2005-176с.</w:t>
      </w:r>
    </w:p>
    <w:p w14:paraId="272B48D9" w14:textId="77777777" w:rsidR="00BF393B" w:rsidRPr="00ED22E5" w:rsidRDefault="00BF393B" w:rsidP="00ED22E5">
      <w:pPr>
        <w:pStyle w:val="a8"/>
        <w:numPr>
          <w:ilvl w:val="0"/>
          <w:numId w:val="4"/>
        </w:numPr>
        <w:shd w:val="clear" w:color="auto" w:fill="FFFFFF"/>
        <w:spacing w:line="360" w:lineRule="auto"/>
        <w:rPr>
          <w:rFonts w:eastAsia="Times New Roman"/>
          <w:sz w:val="28"/>
          <w:szCs w:val="28"/>
        </w:rPr>
      </w:pPr>
      <w:r w:rsidRPr="00ED22E5">
        <w:rPr>
          <w:rFonts w:eastAsia="Times New Roman"/>
          <w:sz w:val="28"/>
          <w:szCs w:val="28"/>
        </w:rPr>
        <w:t>Адаскин, А.М. Материаловедение и технология материалов: текст учебное пособие / А.М. Адаскин, В.М. Зуев.- М. : Форум, 2010.-352 с.; ил.</w:t>
      </w:r>
    </w:p>
    <w:p w14:paraId="429667A7" w14:textId="77777777" w:rsidR="00BF393B" w:rsidRPr="00ED22E5" w:rsidRDefault="00BF393B" w:rsidP="00ED22E5">
      <w:pPr>
        <w:pStyle w:val="a8"/>
        <w:numPr>
          <w:ilvl w:val="0"/>
          <w:numId w:val="4"/>
        </w:numPr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 w:rsidRPr="00ED22E5">
        <w:rPr>
          <w:rFonts w:eastAsia="SimSun"/>
          <w:sz w:val="28"/>
          <w:szCs w:val="28"/>
          <w:lang w:eastAsia="zh-CN"/>
        </w:rPr>
        <w:t>Сиротин, Ю.Г. Основы строительного производства. Учебное пособие.-Екатеринбург; Архитектор, 2013 – 160с</w:t>
      </w:r>
    </w:p>
    <w:p w14:paraId="1F133BB3" w14:textId="77777777" w:rsidR="00BF393B" w:rsidRPr="00ED22E5" w:rsidRDefault="00BF393B" w:rsidP="00ED22E5">
      <w:pPr>
        <w:spacing w:after="0" w:line="360" w:lineRule="auto"/>
        <w:ind w:left="851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ED22E5">
        <w:rPr>
          <w:rFonts w:ascii="Times New Roman" w:eastAsia="SimSun" w:hAnsi="Times New Roman" w:cs="Times New Roman"/>
          <w:sz w:val="28"/>
          <w:szCs w:val="28"/>
          <w:lang w:eastAsia="zh-CN"/>
        </w:rPr>
        <w:t>Интернет-ресурсы</w:t>
      </w:r>
    </w:p>
    <w:p w14:paraId="3FE60730" w14:textId="77777777" w:rsidR="00BF393B" w:rsidRPr="00ED22E5" w:rsidRDefault="009C190A" w:rsidP="00ED22E5">
      <w:pPr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BF393B" w:rsidRPr="00ED22E5">
          <w:rPr>
            <w:rFonts w:ascii="Times New Roman" w:eastAsia="Times New Roman" w:hAnsi="Times New Roman" w:cs="Times New Roman"/>
            <w:sz w:val="28"/>
            <w:szCs w:val="28"/>
          </w:rPr>
          <w:t>http://www.sivert.ru/</w:t>
        </w:r>
      </w:hyperlink>
    </w:p>
    <w:p w14:paraId="76AE8903" w14:textId="77777777" w:rsidR="00BF393B" w:rsidRPr="00ED22E5" w:rsidRDefault="009C190A" w:rsidP="00ED22E5">
      <w:pPr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BF393B" w:rsidRPr="00ED22E5">
          <w:rPr>
            <w:rFonts w:ascii="Times New Roman" w:eastAsia="Times New Roman" w:hAnsi="Times New Roman" w:cs="Times New Roman"/>
            <w:sz w:val="28"/>
            <w:szCs w:val="28"/>
          </w:rPr>
          <w:t>http://stroyrubrika.ru/</w:t>
        </w:r>
      </w:hyperlink>
    </w:p>
    <w:p w14:paraId="20CB2A5C" w14:textId="77777777" w:rsidR="00BF393B" w:rsidRPr="00ED22E5" w:rsidRDefault="009C190A" w:rsidP="00ED22E5">
      <w:pPr>
        <w:numPr>
          <w:ilvl w:val="0"/>
          <w:numId w:val="2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BF393B" w:rsidRPr="00ED22E5">
          <w:rPr>
            <w:rFonts w:ascii="Times New Roman" w:eastAsia="Times New Roman" w:hAnsi="Times New Roman" w:cs="Times New Roman"/>
            <w:sz w:val="28"/>
            <w:szCs w:val="28"/>
          </w:rPr>
          <w:t>www.house-projects.ru/imaps/</w:t>
        </w:r>
      </w:hyperlink>
    </w:p>
    <w:p w14:paraId="2D24BF0D" w14:textId="77777777" w:rsidR="00BF393B" w:rsidRPr="00ED22E5" w:rsidRDefault="00BF393B" w:rsidP="00ED22E5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4.</w:t>
      </w:r>
      <w:hyperlink r:id="rId24" w:tgtFrame="_blank" w:history="1">
        <w:r w:rsidRPr="00ED22E5">
          <w:rPr>
            <w:rFonts w:ascii="Times New Roman" w:eastAsia="Times New Roman" w:hAnsi="Times New Roman" w:cs="Times New Roman"/>
            <w:sz w:val="28"/>
            <w:szCs w:val="28"/>
          </w:rPr>
          <w:t>http://lenpas.ru/stati/risunok-na-stene-svoimi-rukami-v-kvartire-interere.html </w:t>
        </w:r>
      </w:hyperlink>
    </w:p>
    <w:p w14:paraId="75C20EF7" w14:textId="77777777" w:rsidR="00BF393B" w:rsidRPr="00ED22E5" w:rsidRDefault="00BF393B" w:rsidP="00ED22E5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5.  https://youtu.be/DMP4UAJErzs </w:t>
      </w:r>
    </w:p>
    <w:p w14:paraId="30C5113E" w14:textId="77777777" w:rsidR="00BF393B" w:rsidRPr="00ED22E5" w:rsidRDefault="00BF393B" w:rsidP="00ED22E5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6. http://www.derufa-nn.ru/dekorativnye/osobye/art-lasur.html      </w:t>
      </w:r>
    </w:p>
    <w:p w14:paraId="13334693" w14:textId="77777777" w:rsidR="00BF393B" w:rsidRPr="00ED22E5" w:rsidRDefault="00BF393B" w:rsidP="00ED22E5">
      <w:pPr>
        <w:shd w:val="clear" w:color="auto" w:fill="FFFFFF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</w:p>
    <w:p w14:paraId="31274115" w14:textId="77777777" w:rsidR="00BF393B" w:rsidRPr="00ED22E5" w:rsidRDefault="00BF393B" w:rsidP="00ED22E5">
      <w:pPr>
        <w:shd w:val="clear" w:color="auto" w:fill="FFFFFF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Нормативные источники</w:t>
      </w:r>
    </w:p>
    <w:p w14:paraId="49F887A3" w14:textId="77777777" w:rsidR="00BF393B" w:rsidRPr="00ED22E5" w:rsidRDefault="00BF393B" w:rsidP="00ED22E5">
      <w:pPr>
        <w:numPr>
          <w:ilvl w:val="0"/>
          <w:numId w:val="1"/>
        </w:numPr>
        <w:spacing w:after="0" w:line="36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СНиП 12-04-2002 «Безопасность труда в строительстве» часть2 Строительное производство</w:t>
      </w:r>
    </w:p>
    <w:p w14:paraId="5E785D37" w14:textId="77777777" w:rsidR="00BF393B" w:rsidRPr="00ED22E5" w:rsidRDefault="00BF393B" w:rsidP="00ED22E5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9D017D" w14:textId="77777777" w:rsidR="00BF393B" w:rsidRPr="00ED22E5" w:rsidRDefault="00655667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F393B" w:rsidRPr="00ED22E5">
        <w:rPr>
          <w:rFonts w:ascii="Times New Roman" w:eastAsia="Times New Roman" w:hAnsi="Times New Roman" w:cs="Times New Roman"/>
          <w:sz w:val="28"/>
          <w:szCs w:val="28"/>
        </w:rPr>
        <w:t>.3. Общие требования к организации образовательного процесса</w:t>
      </w:r>
    </w:p>
    <w:p w14:paraId="044EF194" w14:textId="77777777" w:rsidR="00BF393B" w:rsidRPr="00ED22E5" w:rsidRDefault="00BF393B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967415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 образовательного процесса по профессиональному модулю осуществляется в соответствии:</w:t>
      </w:r>
    </w:p>
    <w:p w14:paraId="1DF0481C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со стандартом, с программой образовательного модуля, с расписанием занятий;</w:t>
      </w:r>
    </w:p>
    <w:p w14:paraId="260B2507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 требованиями к результатам освоения профессионального модуля: компетенциям, практическому опыту,</w:t>
      </w:r>
      <w:r w:rsidR="00655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знаниям и умениям.</w:t>
      </w:r>
    </w:p>
    <w:p w14:paraId="149842A1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В процессе освоения модуля используются активные формы проведения занятий с применением электронных</w:t>
      </w:r>
      <w:r w:rsidR="00655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образовательных ресурсов: деловые игры, индивидуальные и групповые проекты, анализ производственных ситуаций,</w:t>
      </w:r>
      <w:r w:rsidR="00CA6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и т.п. в сочетании с внеаудиторной работой для формирования и развития общих и профессиональных компетенций</w:t>
      </w:r>
      <w:r w:rsidR="00CA6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</w:p>
    <w:p w14:paraId="3040E019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Организуется самостоятельная работа обучающихся под управлением преподавателей и мастера</w:t>
      </w:r>
      <w:r w:rsidR="00CA6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производственного обучения, предоставляется консультационная помощь.</w:t>
      </w:r>
    </w:p>
    <w:p w14:paraId="43E1EF1B" w14:textId="77777777" w:rsidR="00BF393B" w:rsidRPr="00ED22E5" w:rsidRDefault="00BF393B" w:rsidP="00ED22E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Освоение модуля сопровождается системой оценивания, завершается аттестацией обучающихся с обязательным выполнением практической работы.</w:t>
      </w:r>
    </w:p>
    <w:p w14:paraId="4D9EB859" w14:textId="77777777" w:rsidR="00BF393B" w:rsidRPr="00ED22E5" w:rsidRDefault="00BF393B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130A7E" w14:textId="77777777" w:rsidR="00BF393B" w:rsidRPr="00ED22E5" w:rsidRDefault="00BF393B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F393B" w:rsidRPr="00ED22E5" w:rsidSect="00ED22E5">
          <w:footerReference w:type="even" r:id="rId25"/>
          <w:footerReference w:type="default" r:id="rId26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3E866DA6" w14:textId="77777777" w:rsidR="00BF393B" w:rsidRPr="00ED22E5" w:rsidRDefault="00CA6EA6" w:rsidP="00ED22E5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4</w:t>
      </w:r>
      <w:r w:rsidR="00BF393B" w:rsidRPr="00ED22E5">
        <w:rPr>
          <w:rFonts w:ascii="Times New Roman" w:eastAsia="Times New Roman" w:hAnsi="Times New Roman" w:cs="Times New Roman"/>
          <w:caps/>
          <w:sz w:val="28"/>
          <w:szCs w:val="28"/>
        </w:rPr>
        <w:t>. КОНТРОЛЬ И ОЦЕНКА РЕЗУЛЬТАТОВ ОСВОЕНИЯ</w:t>
      </w:r>
    </w:p>
    <w:p w14:paraId="46294608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ПРОФЕССИОНАЛЬНОГО МОДУЛЯ (ВИДА ПРОФЕССИОНАЛЬНОЙ</w:t>
      </w:r>
    </w:p>
    <w:p w14:paraId="38707ABF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ДЕЯТЕЛЬНОСТИ)</w:t>
      </w:r>
    </w:p>
    <w:p w14:paraId="4E21C30F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44EFD8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Результаты освоения профессиональных компетенций по профессии «Штукатур»</w:t>
      </w:r>
    </w:p>
    <w:p w14:paraId="6FB1D954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6"/>
        <w:gridCol w:w="3543"/>
        <w:gridCol w:w="3188"/>
      </w:tblGrid>
      <w:tr w:rsidR="00BF393B" w:rsidRPr="00ED22E5" w14:paraId="188E4320" w14:textId="77777777" w:rsidTr="00ED22E5">
        <w:tc>
          <w:tcPr>
            <w:tcW w:w="3086" w:type="dxa"/>
          </w:tcPr>
          <w:p w14:paraId="14EB5DA3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Результаты</w:t>
            </w:r>
          </w:p>
          <w:p w14:paraId="2473EA4B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(освоенные профес-</w:t>
            </w:r>
          </w:p>
          <w:p w14:paraId="0DEFFBF1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сиональные компетенции)</w:t>
            </w:r>
          </w:p>
          <w:p w14:paraId="4AA104F9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1E4895AF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Основные показате-</w:t>
            </w:r>
          </w:p>
          <w:p w14:paraId="61A30A27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ли оценки результата</w:t>
            </w:r>
          </w:p>
          <w:p w14:paraId="46C9611F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88" w:type="dxa"/>
          </w:tcPr>
          <w:p w14:paraId="369FABC4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Формы и методы контроля</w:t>
            </w:r>
          </w:p>
          <w:p w14:paraId="268D5F50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и оценки</w:t>
            </w:r>
          </w:p>
        </w:tc>
      </w:tr>
      <w:tr w:rsidR="00BF393B" w:rsidRPr="00ED22E5" w14:paraId="20F72EA5" w14:textId="77777777" w:rsidTr="00ED22E5">
        <w:tc>
          <w:tcPr>
            <w:tcW w:w="3086" w:type="dxa"/>
          </w:tcPr>
          <w:p w14:paraId="24B1EBE8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ПК  5.1. Выполнять подготовительные работы при производстве штукатурных работ</w:t>
            </w:r>
          </w:p>
        </w:tc>
        <w:tc>
          <w:tcPr>
            <w:tcW w:w="3543" w:type="dxa"/>
          </w:tcPr>
          <w:p w14:paraId="58B3EF7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-организует рабочее место в соответствии с условиями производства работ и требованиями охраны труда;</w:t>
            </w:r>
          </w:p>
          <w:p w14:paraId="09F7377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-соблюдает безопасные условия труда;</w:t>
            </w:r>
          </w:p>
          <w:p w14:paraId="6C17E51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-устанавливает строительные леса и подмости;</w:t>
            </w:r>
          </w:p>
          <w:p w14:paraId="6BBD604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-определяет пригодность применяемых материалов;</w:t>
            </w:r>
          </w:p>
          <w:p w14:paraId="5B2450FF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 готовит различные поверхности под штукатурные работы вручную и механизированным способом;</w:t>
            </w:r>
          </w:p>
          <w:p w14:paraId="1B443D8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-пробивает гнёзда вручную с постановкой пробок;</w:t>
            </w:r>
          </w:p>
          <w:p w14:paraId="23FA07D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-оконопачивает коробки и места примыкания крупнопанельных перегородок различными материалами;</w:t>
            </w:r>
          </w:p>
          <w:p w14:paraId="4A0A9C3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-промаячивает поверхности с защитой их полимерами;</w:t>
            </w:r>
          </w:p>
          <w:p w14:paraId="1418BCA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-контролирует качество подготовительных работ</w:t>
            </w:r>
          </w:p>
        </w:tc>
        <w:tc>
          <w:tcPr>
            <w:tcW w:w="3188" w:type="dxa"/>
          </w:tcPr>
          <w:p w14:paraId="140A537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-практическая работа в учебных мастерских</w:t>
            </w:r>
          </w:p>
          <w:p w14:paraId="6B3105A6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или на реальном объекте</w:t>
            </w:r>
          </w:p>
          <w:p w14:paraId="52B29017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E93A8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834A95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0F299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7A177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Методы контроля:</w:t>
            </w:r>
          </w:p>
          <w:p w14:paraId="33FA0974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самоконтроль, устный, практический, визуальный.</w:t>
            </w:r>
          </w:p>
          <w:p w14:paraId="1A497BF6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14:paraId="10255786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-Сравнение выполненного задания с образцом;</w:t>
            </w:r>
          </w:p>
          <w:p w14:paraId="039B6A47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-Контрольные  заме-</w:t>
            </w:r>
          </w:p>
          <w:p w14:paraId="7C48DAEA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ры(соответствие выполненных работ техническому заданию-ТЗ)</w:t>
            </w:r>
          </w:p>
          <w:p w14:paraId="12033AE5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-Экспертная оценка</w:t>
            </w:r>
          </w:p>
        </w:tc>
      </w:tr>
      <w:tr w:rsidR="00BF393B" w:rsidRPr="00ED22E5" w14:paraId="163D2975" w14:textId="77777777" w:rsidTr="00ED22E5">
        <w:trPr>
          <w:trHeight w:val="203"/>
        </w:trPr>
        <w:tc>
          <w:tcPr>
            <w:tcW w:w="3086" w:type="dxa"/>
          </w:tcPr>
          <w:p w14:paraId="45C5466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ПК 5.2.Производить оштукатуривание поверхностей различной степени сложности</w:t>
            </w:r>
          </w:p>
        </w:tc>
        <w:tc>
          <w:tcPr>
            <w:tcW w:w="3543" w:type="dxa"/>
          </w:tcPr>
          <w:p w14:paraId="3C2AF52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-выполняет простую штукатурку;</w:t>
            </w:r>
          </w:p>
          <w:p w14:paraId="570B85D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-выполнять сплошное выравнивание поверхностей;</w:t>
            </w:r>
          </w:p>
          <w:p w14:paraId="7019D36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-отделывает откосы</w:t>
            </w:r>
          </w:p>
          <w:p w14:paraId="29CF276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-выполняет механизированное оштукатуривание поверхностей;</w:t>
            </w:r>
          </w:p>
          <w:p w14:paraId="0B26608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-вытягивает тяги с разделкой углов;</w:t>
            </w:r>
          </w:p>
          <w:p w14:paraId="5A51B59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-вытягивает тяги, падуги постоянного сечения всеми видами растворов на прямолинейных поверхностях с разделкой углов;</w:t>
            </w:r>
          </w:p>
          <w:p w14:paraId="0BAF610F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-контролирует качество штукатурок</w:t>
            </w:r>
          </w:p>
        </w:tc>
        <w:tc>
          <w:tcPr>
            <w:tcW w:w="3188" w:type="dxa"/>
          </w:tcPr>
          <w:p w14:paraId="622B26B5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 практическая работа в учебной мастерской или на реальном объекте</w:t>
            </w:r>
          </w:p>
          <w:p w14:paraId="2C78D8A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Методы контроля:</w:t>
            </w:r>
          </w:p>
          <w:p w14:paraId="331D4668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Самоконтроль, устный, практический и визуальный.</w:t>
            </w:r>
          </w:p>
          <w:p w14:paraId="0522CA4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Наблюдение</w:t>
            </w:r>
          </w:p>
          <w:p w14:paraId="22B74FC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Сравнение выполненного задания с образцом;</w:t>
            </w:r>
          </w:p>
          <w:p w14:paraId="6D7D39E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Контрольные замеры (соответствие выполненных работ техническому заданию-ТЗ) </w:t>
            </w:r>
          </w:p>
          <w:p w14:paraId="7823F36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Экспертная оценка</w:t>
            </w:r>
          </w:p>
        </w:tc>
      </w:tr>
      <w:tr w:rsidR="00BF393B" w:rsidRPr="00ED22E5" w14:paraId="243EBFF6" w14:textId="77777777" w:rsidTr="00ED22E5">
        <w:trPr>
          <w:trHeight w:val="4448"/>
        </w:trPr>
        <w:tc>
          <w:tcPr>
            <w:tcW w:w="3086" w:type="dxa"/>
          </w:tcPr>
          <w:p w14:paraId="436C372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ПК 5.3. Выполнять отделку оштукатуренных поверхностей</w:t>
            </w:r>
          </w:p>
          <w:p w14:paraId="298CE89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DC3309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642BB485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7BB93DD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0C862DB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2935EA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3AA207FA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7518D237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5445845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09F3AB58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6401145A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1876A22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-железнит  поверхности штукатурки;</w:t>
            </w:r>
          </w:p>
          <w:p w14:paraId="1A387E4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-облицовывает гипсокартонными листами на клей;</w:t>
            </w:r>
          </w:p>
          <w:p w14:paraId="0450384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-облицовывает гипсокартонными листами стен каркасным</w:t>
            </w:r>
          </w:p>
          <w:p w14:paraId="148C3CF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 способом;</w:t>
            </w:r>
          </w:p>
          <w:p w14:paraId="630B672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-отделывает швы между</w:t>
            </w:r>
          </w:p>
          <w:p w14:paraId="47824A4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 гипсокартонными листами;</w:t>
            </w:r>
          </w:p>
          <w:p w14:paraId="6C68FF6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-контролирует качество отделки штукатурок</w:t>
            </w:r>
          </w:p>
        </w:tc>
        <w:tc>
          <w:tcPr>
            <w:tcW w:w="3188" w:type="dxa"/>
          </w:tcPr>
          <w:p w14:paraId="131A07C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-практическая работа в учебной мастерской</w:t>
            </w:r>
          </w:p>
          <w:p w14:paraId="68AA1C1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или на реальном объекте</w:t>
            </w:r>
          </w:p>
          <w:p w14:paraId="610559C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Методы контроля:</w:t>
            </w:r>
          </w:p>
          <w:p w14:paraId="2553027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Самоконтроль, устный, практический, визуальный.</w:t>
            </w:r>
          </w:p>
          <w:p w14:paraId="7C914AEA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-Наблюдение</w:t>
            </w:r>
          </w:p>
          <w:p w14:paraId="6CF3F71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-Сравнение выполненного задания с образцом;</w:t>
            </w:r>
          </w:p>
          <w:p w14:paraId="665BA9A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-Контрольные замеры</w:t>
            </w:r>
          </w:p>
          <w:p w14:paraId="6587C288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-Экспертная оценка</w:t>
            </w:r>
          </w:p>
        </w:tc>
      </w:tr>
      <w:tr w:rsidR="00BF393B" w:rsidRPr="00ED22E5" w14:paraId="783CEED3" w14:textId="77777777" w:rsidTr="00ED22E5">
        <w:trPr>
          <w:trHeight w:val="590"/>
        </w:trPr>
        <w:tc>
          <w:tcPr>
            <w:tcW w:w="3086" w:type="dxa"/>
          </w:tcPr>
          <w:p w14:paraId="1657111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ПК 5.4. Выполнять ремонт оштукатуренных поверхностей</w:t>
            </w:r>
          </w:p>
        </w:tc>
        <w:tc>
          <w:tcPr>
            <w:tcW w:w="3543" w:type="dxa"/>
          </w:tcPr>
          <w:p w14:paraId="253684B5" w14:textId="77777777" w:rsidR="00BF393B" w:rsidRPr="00ED22E5" w:rsidRDefault="00BF393B" w:rsidP="00ED22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-составляет дефектную ведомость на ремонт поверхности, </w:t>
            </w:r>
          </w:p>
          <w:p w14:paraId="378DCAD4" w14:textId="77777777" w:rsidR="00BF393B" w:rsidRPr="00ED22E5" w:rsidRDefault="00BF393B" w:rsidP="00ED22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-выполняет ремонт обычных оштукатуренных поверхностей; </w:t>
            </w:r>
          </w:p>
          <w:p w14:paraId="55AAEDE6" w14:textId="77777777" w:rsidR="00BF393B" w:rsidRPr="00ED22E5" w:rsidRDefault="00BF393B" w:rsidP="00ED22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-ремонтирует поверхности, облицованные листами сухой штукатурки;</w:t>
            </w:r>
          </w:p>
          <w:p w14:paraId="197563F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контролирует качество штукатурок</w:t>
            </w:r>
          </w:p>
        </w:tc>
        <w:tc>
          <w:tcPr>
            <w:tcW w:w="3188" w:type="dxa"/>
          </w:tcPr>
          <w:p w14:paraId="4788417C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>- практическая работа в учебной мастерской или на реальном объекте</w:t>
            </w:r>
          </w:p>
          <w:p w14:paraId="51451494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>Методы контроля: самоконтроль, устный, практический, визуальный. Наблюдение</w:t>
            </w:r>
          </w:p>
          <w:p w14:paraId="62334622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>Сравнение выполненного задания с образцом;</w:t>
            </w:r>
          </w:p>
          <w:p w14:paraId="6416746B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>- Контрольные замеры (соответствие выполненных работ техническому заданию - ТЗ)</w:t>
            </w:r>
          </w:p>
          <w:p w14:paraId="4C7D268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iCs/>
                <w:sz w:val="28"/>
                <w:szCs w:val="28"/>
              </w:rPr>
              <w:t>- Экспертная оценка</w:t>
            </w:r>
          </w:p>
        </w:tc>
      </w:tr>
    </w:tbl>
    <w:p w14:paraId="54A2FB4E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794"/>
        <w:gridCol w:w="3686"/>
        <w:gridCol w:w="2097"/>
      </w:tblGrid>
      <w:tr w:rsidR="00BF393B" w:rsidRPr="00ED22E5" w14:paraId="1A163212" w14:textId="77777777" w:rsidTr="00ED22E5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B37C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4EDA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EBA84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BF393B" w:rsidRPr="00ED22E5" w14:paraId="5FACC384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A764" w14:textId="77777777" w:rsidR="00BF393B" w:rsidRPr="00CA6EA6" w:rsidRDefault="00CA6EA6" w:rsidP="00DC0717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6EA6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92C6" w14:textId="77777777" w:rsidR="00BF393B" w:rsidRPr="00CA6EA6" w:rsidRDefault="00BF393B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демонстрация интереса к будущей профессии</w:t>
            </w:r>
          </w:p>
          <w:p w14:paraId="1988A1E7" w14:textId="77777777" w:rsidR="00CA6EA6" w:rsidRPr="00ED22E5" w:rsidRDefault="00CA6EA6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14:paraId="29B7EAF1" w14:textId="77777777" w:rsidR="00CA6EA6" w:rsidRPr="00ED22E5" w:rsidRDefault="0054183C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F918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BF393B" w:rsidRPr="00ED22E5" w14:paraId="3D98C75A" w14:textId="77777777" w:rsidTr="00ED22E5">
        <w:trPr>
          <w:trHeight w:val="268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88D5" w14:textId="77777777" w:rsidR="00BF393B" w:rsidRPr="0054183C" w:rsidRDefault="00CA6EA6" w:rsidP="00DC07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83C" w:rsidRPr="0054183C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Осуществлять поиск,</w:t>
            </w:r>
            <w:r w:rsidR="0054183C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 анализ и </w:t>
            </w:r>
            <w:r w:rsidR="0054183C" w:rsidRPr="0054183C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интерпретацию информации необходимой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F9BD" w14:textId="77777777" w:rsidR="0054183C" w:rsidRPr="00ED22E5" w:rsidRDefault="0054183C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эффективный поиск </w:t>
            </w: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необходимой информации;</w:t>
            </w:r>
          </w:p>
          <w:p w14:paraId="25EFC7DE" w14:textId="77777777" w:rsidR="00BF393B" w:rsidRPr="00ED22E5" w:rsidRDefault="0054183C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различных источников, включая электронные</w:t>
            </w:r>
          </w:p>
          <w:p w14:paraId="7AD351F5" w14:textId="77777777" w:rsidR="00BF393B" w:rsidRPr="00ED22E5" w:rsidRDefault="0054183C" w:rsidP="00ED22E5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C1AB1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62AB34F4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49360" w14:textId="77777777" w:rsidR="00BF393B" w:rsidRPr="0054183C" w:rsidRDefault="0054183C" w:rsidP="00DC071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83C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Планировать и реализовывать собственное   профессиональное и личностное развитие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8EE1" w14:textId="77777777" w:rsidR="00BF393B" w:rsidRPr="00ED22E5" w:rsidRDefault="0054183C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ция самостоятельных занятий при </w:t>
            </w: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изучении профессионального модуля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4591A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56045A74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B4DE1" w14:textId="77777777" w:rsidR="00BF393B" w:rsidRPr="00DC0717" w:rsidRDefault="0054183C" w:rsidP="00DC07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0717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9763" w14:textId="77777777" w:rsidR="00BF393B" w:rsidRPr="00ED22E5" w:rsidRDefault="0054183C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7E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C0717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7AB53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3BBC24C4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030A" w14:textId="77777777" w:rsidR="00BF393B" w:rsidRPr="00757E9D" w:rsidRDefault="0054183C" w:rsidP="00DC07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44383" w14:textId="77777777" w:rsidR="00BF393B" w:rsidRDefault="00757E9D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C0717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языковых, коммуникативных, этических норм современного русского языка</w:t>
            </w:r>
            <w:r w:rsidR="00504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культуры речи в профессиональном общении</w:t>
            </w:r>
          </w:p>
          <w:p w14:paraId="67CEF139" w14:textId="77777777" w:rsidR="00DC0717" w:rsidRPr="00ED22E5" w:rsidRDefault="0050454B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строить собственную монологическую и диалогическую речь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9101F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08C29DF1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5330" w14:textId="77777777" w:rsidR="00BF393B" w:rsidRPr="00757E9D" w:rsidRDefault="0054183C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2610" w14:textId="77777777" w:rsidR="00BF393B" w:rsidRDefault="0054183C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454B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представления об общечеловеческих ценностях</w:t>
            </w:r>
          </w:p>
          <w:p w14:paraId="41A8148C" w14:textId="77777777" w:rsidR="0050454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значимости профессиональной деятельности по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90571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2511FA08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CA85" w14:textId="77777777" w:rsidR="00BF393B" w:rsidRPr="00757E9D" w:rsidRDefault="00757E9D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30AFC" w14:textId="77777777" w:rsidR="0050454B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Соблюдение норм экологической безопасности</w:t>
            </w:r>
            <w:r w:rsidR="00757E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3394801" w14:textId="77777777" w:rsidR="00BF393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направлений ресурсосбережения в рамках проф.деятельности по профессии</w:t>
            </w:r>
            <w:r w:rsidR="00BF393B"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C1BC5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5CABFAAD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D7DA" w14:textId="77777777" w:rsidR="00BF393B" w:rsidRPr="00757E9D" w:rsidRDefault="00757E9D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A2F4" w14:textId="77777777" w:rsidR="0050454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применение средств и методов укрепления индивидуального здоровья, физического самосовершенствования для успешной профессиональной деятельности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265E5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EE04D05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9BAF" w14:textId="77777777" w:rsidR="00BF393B" w:rsidRPr="00757E9D" w:rsidRDefault="00757E9D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646F" w14:textId="77777777" w:rsidR="0050454B" w:rsidRDefault="00757E9D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4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Применение средств информационных технологий для решения профессиональных задач </w:t>
            </w:r>
          </w:p>
          <w:p w14:paraId="68F2EAB0" w14:textId="77777777" w:rsidR="00BF393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современных программных обеспечений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23F39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79DA15C8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6E18" w14:textId="77777777" w:rsidR="00757E9D" w:rsidRPr="00757E9D" w:rsidRDefault="00757E9D" w:rsidP="0094542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Пользоваться профессиональной документацией на государственном  и иностранном языках</w:t>
            </w: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84747D1" w14:textId="77777777" w:rsidR="00757E9D" w:rsidRPr="00757E9D" w:rsidRDefault="00757E9D" w:rsidP="00ED22E5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AE023" w14:textId="77777777" w:rsidR="00BF393B" w:rsidRPr="00ED22E5" w:rsidRDefault="00757E9D" w:rsidP="00945420">
            <w:pPr>
              <w:numPr>
                <w:ilvl w:val="0"/>
                <w:numId w:val="7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5045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Понимание общего смысла четко произнесенных высказываний на профессиональные темы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575EE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7E9D" w:rsidRPr="00ED22E5" w14:paraId="2DE7891D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9031" w14:textId="77777777" w:rsidR="00757E9D" w:rsidRPr="00757E9D" w:rsidRDefault="00757E9D" w:rsidP="00945420">
            <w:pPr>
              <w:tabs>
                <w:tab w:val="left" w:pos="708"/>
              </w:tabs>
              <w:spacing w:after="0" w:line="240" w:lineRule="auto"/>
              <w:jc w:val="both"/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</w:pP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8F6E" w14:textId="77777777" w:rsidR="00757E9D" w:rsidRDefault="00945420" w:rsidP="00945420">
            <w:pPr>
              <w:numPr>
                <w:ilvl w:val="0"/>
                <w:numId w:val="7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Планирование и организация работы</w:t>
            </w:r>
          </w:p>
          <w:p w14:paraId="5BA52A74" w14:textId="77777777" w:rsidR="00945420" w:rsidRPr="00ED22E5" w:rsidRDefault="00945420" w:rsidP="00945420">
            <w:pPr>
              <w:numPr>
                <w:ilvl w:val="0"/>
                <w:numId w:val="7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A8685" w14:textId="77777777" w:rsidR="00757E9D" w:rsidRPr="00ED22E5" w:rsidRDefault="00757E9D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683ED7C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A809F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650DAF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0CAB5B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F393B" w:rsidRPr="00ED22E5" w:rsidSect="00BF3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4C658" w14:textId="77777777" w:rsidR="005D5855" w:rsidRDefault="005D5855">
      <w:pPr>
        <w:spacing w:after="0" w:line="240" w:lineRule="auto"/>
      </w:pPr>
      <w:r>
        <w:separator/>
      </w:r>
    </w:p>
  </w:endnote>
  <w:endnote w:type="continuationSeparator" w:id="0">
    <w:p w14:paraId="4F036787" w14:textId="77777777" w:rsidR="005D5855" w:rsidRDefault="005D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BE11B" w14:textId="77777777" w:rsidR="004E7065" w:rsidRDefault="004E7065">
    <w:pPr>
      <w:pStyle w:val="a5"/>
      <w:jc w:val="right"/>
    </w:pPr>
  </w:p>
  <w:p w14:paraId="02C79132" w14:textId="77777777" w:rsidR="004E7065" w:rsidRDefault="004E70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87EC" w14:textId="77777777" w:rsidR="004E7065" w:rsidRDefault="00D36A73" w:rsidP="00ED22E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065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5814B7" w14:textId="77777777" w:rsidR="004E7065" w:rsidRDefault="004E7065" w:rsidP="00ED22E5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F3434" w14:textId="77777777" w:rsidR="004E7065" w:rsidRDefault="004E7065" w:rsidP="00ED22E5">
    <w:pPr>
      <w:pStyle w:val="a5"/>
      <w:framePr w:wrap="around" w:vAnchor="text" w:hAnchor="margin" w:xAlign="right" w:y="1"/>
      <w:rPr>
        <w:rStyle w:val="a9"/>
      </w:rPr>
    </w:pPr>
  </w:p>
  <w:p w14:paraId="78A2A460" w14:textId="77777777" w:rsidR="004E7065" w:rsidRDefault="004E7065" w:rsidP="00ED22E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4EE6F" w14:textId="77777777" w:rsidR="005D5855" w:rsidRDefault="005D5855">
      <w:pPr>
        <w:spacing w:after="0" w:line="240" w:lineRule="auto"/>
      </w:pPr>
      <w:r>
        <w:separator/>
      </w:r>
    </w:p>
  </w:footnote>
  <w:footnote w:type="continuationSeparator" w:id="0">
    <w:p w14:paraId="6339AFCB" w14:textId="77777777" w:rsidR="005D5855" w:rsidRDefault="005D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27459"/>
      <w:docPartObj>
        <w:docPartGallery w:val="Page Numbers (Top of Page)"/>
        <w:docPartUnique/>
      </w:docPartObj>
    </w:sdtPr>
    <w:sdtEndPr/>
    <w:sdtContent>
      <w:p w14:paraId="4482F70B" w14:textId="77777777" w:rsidR="004E7065" w:rsidRDefault="00CE1329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F61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4C28ED" w14:textId="77777777" w:rsidR="004E7065" w:rsidRDefault="004E70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220850"/>
      <w:docPartObj>
        <w:docPartGallery w:val="Page Numbers (Top of Page)"/>
        <w:docPartUnique/>
      </w:docPartObj>
    </w:sdtPr>
    <w:sdtEndPr/>
    <w:sdtContent>
      <w:p w14:paraId="216B6EB1" w14:textId="77777777" w:rsidR="004E7065" w:rsidRDefault="00CE1329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F61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82309A" w14:textId="77777777" w:rsidR="004E7065" w:rsidRDefault="004E70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4C7103"/>
    <w:multiLevelType w:val="hybridMultilevel"/>
    <w:tmpl w:val="247C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A2163"/>
    <w:multiLevelType w:val="hybridMultilevel"/>
    <w:tmpl w:val="E8BE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52221"/>
    <w:multiLevelType w:val="hybridMultilevel"/>
    <w:tmpl w:val="8EC0CD1C"/>
    <w:lvl w:ilvl="0" w:tplc="3AC87E1E">
      <w:start w:val="1"/>
      <w:numFmt w:val="decimal"/>
      <w:lvlText w:val="%1.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9F87A9C"/>
    <w:multiLevelType w:val="hybridMultilevel"/>
    <w:tmpl w:val="4F1EB7EE"/>
    <w:lvl w:ilvl="0" w:tplc="981CF41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CED5B1D"/>
    <w:multiLevelType w:val="hybridMultilevel"/>
    <w:tmpl w:val="532E7FA2"/>
    <w:lvl w:ilvl="0" w:tplc="F19A21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C141D"/>
    <w:multiLevelType w:val="hybridMultilevel"/>
    <w:tmpl w:val="B234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0A2530"/>
    <w:multiLevelType w:val="hybridMultilevel"/>
    <w:tmpl w:val="787C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4321E"/>
    <w:multiLevelType w:val="hybridMultilevel"/>
    <w:tmpl w:val="247C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A5200"/>
    <w:multiLevelType w:val="hybridMultilevel"/>
    <w:tmpl w:val="0A5CA776"/>
    <w:lvl w:ilvl="0" w:tplc="C8DAE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71BA9"/>
    <w:multiLevelType w:val="hybridMultilevel"/>
    <w:tmpl w:val="9976C772"/>
    <w:lvl w:ilvl="0" w:tplc="F8208A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96C89"/>
    <w:multiLevelType w:val="hybridMultilevel"/>
    <w:tmpl w:val="5100F1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49DF3964"/>
    <w:multiLevelType w:val="hybridMultilevel"/>
    <w:tmpl w:val="94EA82DC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4B804035"/>
    <w:multiLevelType w:val="hybridMultilevel"/>
    <w:tmpl w:val="0204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C2478D"/>
    <w:multiLevelType w:val="hybridMultilevel"/>
    <w:tmpl w:val="7D52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56D63"/>
    <w:multiLevelType w:val="hybridMultilevel"/>
    <w:tmpl w:val="8576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7E6E1F3C"/>
    <w:multiLevelType w:val="hybridMultilevel"/>
    <w:tmpl w:val="04102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7"/>
  </w:num>
  <w:num w:numId="4">
    <w:abstractNumId w:val="16"/>
  </w:num>
  <w:num w:numId="5">
    <w:abstractNumId w:val="0"/>
  </w:num>
  <w:num w:numId="6">
    <w:abstractNumId w:val="7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1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1"/>
  </w:num>
  <w:num w:numId="16">
    <w:abstractNumId w:val="5"/>
  </w:num>
  <w:num w:numId="17">
    <w:abstractNumId w:val="12"/>
  </w:num>
  <w:num w:numId="18">
    <w:abstractNumId w:val="14"/>
  </w:num>
  <w:num w:numId="19">
    <w:abstractNumId w:val="6"/>
  </w:num>
  <w:num w:numId="20">
    <w:abstractNumId w:val="9"/>
  </w:num>
  <w:num w:numId="21">
    <w:abstractNumId w:val="19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6A4"/>
    <w:rsid w:val="00052521"/>
    <w:rsid w:val="00057BF9"/>
    <w:rsid w:val="000A4AA0"/>
    <w:rsid w:val="000C25DD"/>
    <w:rsid w:val="0010051C"/>
    <w:rsid w:val="00134AA3"/>
    <w:rsid w:val="00176B1B"/>
    <w:rsid w:val="002003B1"/>
    <w:rsid w:val="00224799"/>
    <w:rsid w:val="002511C2"/>
    <w:rsid w:val="002A701E"/>
    <w:rsid w:val="002B5A9D"/>
    <w:rsid w:val="003A2B66"/>
    <w:rsid w:val="003A44A7"/>
    <w:rsid w:val="003F4286"/>
    <w:rsid w:val="00413267"/>
    <w:rsid w:val="00492549"/>
    <w:rsid w:val="004E7065"/>
    <w:rsid w:val="0050454B"/>
    <w:rsid w:val="0054183C"/>
    <w:rsid w:val="005818A4"/>
    <w:rsid w:val="005D5855"/>
    <w:rsid w:val="005E06A4"/>
    <w:rsid w:val="005E733B"/>
    <w:rsid w:val="006030F3"/>
    <w:rsid w:val="00606107"/>
    <w:rsid w:val="00655667"/>
    <w:rsid w:val="006603A7"/>
    <w:rsid w:val="006E0A7C"/>
    <w:rsid w:val="006F6148"/>
    <w:rsid w:val="00711C36"/>
    <w:rsid w:val="0072437F"/>
    <w:rsid w:val="00757E9D"/>
    <w:rsid w:val="007968AE"/>
    <w:rsid w:val="00802AC2"/>
    <w:rsid w:val="00813E33"/>
    <w:rsid w:val="008258DD"/>
    <w:rsid w:val="008303CA"/>
    <w:rsid w:val="00831A36"/>
    <w:rsid w:val="008922E7"/>
    <w:rsid w:val="008A1F5D"/>
    <w:rsid w:val="008A51EC"/>
    <w:rsid w:val="008A628C"/>
    <w:rsid w:val="008A6DA6"/>
    <w:rsid w:val="009003F5"/>
    <w:rsid w:val="00916163"/>
    <w:rsid w:val="00945420"/>
    <w:rsid w:val="00983EE5"/>
    <w:rsid w:val="009A3B37"/>
    <w:rsid w:val="009C0F0D"/>
    <w:rsid w:val="009C190A"/>
    <w:rsid w:val="00A67B26"/>
    <w:rsid w:val="00A810B9"/>
    <w:rsid w:val="00AD5D37"/>
    <w:rsid w:val="00AE6596"/>
    <w:rsid w:val="00AF3990"/>
    <w:rsid w:val="00B21FA7"/>
    <w:rsid w:val="00B3572F"/>
    <w:rsid w:val="00BD43DE"/>
    <w:rsid w:val="00BE05B4"/>
    <w:rsid w:val="00BF393B"/>
    <w:rsid w:val="00C52385"/>
    <w:rsid w:val="00C64C8C"/>
    <w:rsid w:val="00C86A05"/>
    <w:rsid w:val="00CA6EA6"/>
    <w:rsid w:val="00CA7FE8"/>
    <w:rsid w:val="00CE1329"/>
    <w:rsid w:val="00CF7413"/>
    <w:rsid w:val="00D36A73"/>
    <w:rsid w:val="00D37176"/>
    <w:rsid w:val="00D419D2"/>
    <w:rsid w:val="00D523E9"/>
    <w:rsid w:val="00D614EC"/>
    <w:rsid w:val="00DC0717"/>
    <w:rsid w:val="00DF660D"/>
    <w:rsid w:val="00EC6441"/>
    <w:rsid w:val="00ED22E5"/>
    <w:rsid w:val="00F20E10"/>
    <w:rsid w:val="00F45959"/>
    <w:rsid w:val="00F61C7D"/>
    <w:rsid w:val="00F739EF"/>
    <w:rsid w:val="00F765AF"/>
    <w:rsid w:val="00F93CA3"/>
    <w:rsid w:val="00F94ABA"/>
    <w:rsid w:val="00FB6D5B"/>
    <w:rsid w:val="00FB6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B8114D4"/>
  <w15:docId w15:val="{D3595AAB-872E-421F-B179-B37A91D1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AE"/>
  </w:style>
  <w:style w:type="paragraph" w:styleId="1">
    <w:name w:val="heading 1"/>
    <w:basedOn w:val="a"/>
    <w:next w:val="a"/>
    <w:link w:val="10"/>
    <w:qFormat/>
    <w:rsid w:val="00711C3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21FA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11C3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1F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11C3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393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F393B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BF39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F39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F393B"/>
  </w:style>
  <w:style w:type="paragraph" w:styleId="aa">
    <w:name w:val="List"/>
    <w:basedOn w:val="a"/>
    <w:unhideWhenUsed/>
    <w:rsid w:val="00BF393B"/>
    <w:pPr>
      <w:ind w:left="283" w:hanging="283"/>
      <w:contextualSpacing/>
    </w:pPr>
    <w:rPr>
      <w:rFonts w:eastAsiaTheme="minorEastAsia"/>
      <w:lang w:eastAsia="ru-RU"/>
    </w:rPr>
  </w:style>
  <w:style w:type="character" w:styleId="ab">
    <w:name w:val="Emphasis"/>
    <w:qFormat/>
    <w:rsid w:val="00B21FA7"/>
    <w:rPr>
      <w:i/>
      <w:iCs/>
    </w:rPr>
  </w:style>
  <w:style w:type="paragraph" w:styleId="21">
    <w:name w:val="List 2"/>
    <w:basedOn w:val="a"/>
    <w:unhideWhenUsed/>
    <w:rsid w:val="00AF3990"/>
    <w:pPr>
      <w:ind w:left="566" w:hanging="283"/>
      <w:contextualSpacing/>
    </w:pPr>
  </w:style>
  <w:style w:type="paragraph" w:styleId="ac">
    <w:name w:val="Normal (Web)"/>
    <w:basedOn w:val="a"/>
    <w:rsid w:val="00FB6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basedOn w:val="a0"/>
    <w:qFormat/>
    <w:rsid w:val="00711C36"/>
    <w:rPr>
      <w:rFonts w:ascii="Verdana" w:hAnsi="Verdana" w:cs="Verdana" w:hint="default"/>
      <w:b/>
      <w:bCs/>
      <w:lang w:val="en-US" w:eastAsia="en-US" w:bidi="ar-SA"/>
    </w:rPr>
  </w:style>
  <w:style w:type="character" w:customStyle="1" w:styleId="ae">
    <w:name w:val="Основной текст Знак"/>
    <w:basedOn w:val="a0"/>
    <w:link w:val="af"/>
    <w:locked/>
    <w:rsid w:val="00711C36"/>
    <w:rPr>
      <w:sz w:val="24"/>
      <w:szCs w:val="24"/>
      <w:lang w:eastAsia="ru-RU"/>
    </w:rPr>
  </w:style>
  <w:style w:type="paragraph" w:styleId="af">
    <w:name w:val="Body Text"/>
    <w:basedOn w:val="a"/>
    <w:link w:val="ae"/>
    <w:rsid w:val="00711C36"/>
    <w:pPr>
      <w:spacing w:after="120" w:line="240" w:lineRule="auto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711C36"/>
  </w:style>
  <w:style w:type="character" w:customStyle="1" w:styleId="af0">
    <w:name w:val="Подзаголовок Знак"/>
    <w:basedOn w:val="a0"/>
    <w:link w:val="af1"/>
    <w:uiPriority w:val="11"/>
    <w:locked/>
    <w:rsid w:val="00711C36"/>
    <w:rPr>
      <w:rFonts w:ascii="Cambria" w:hAnsi="Cambria"/>
      <w:sz w:val="24"/>
      <w:szCs w:val="24"/>
      <w:lang w:eastAsia="ru-RU"/>
    </w:rPr>
  </w:style>
  <w:style w:type="paragraph" w:styleId="af1">
    <w:name w:val="Subtitle"/>
    <w:basedOn w:val="a"/>
    <w:next w:val="a"/>
    <w:link w:val="af0"/>
    <w:uiPriority w:val="11"/>
    <w:qFormat/>
    <w:rsid w:val="00711C36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12">
    <w:name w:val="Подзаголовок Знак1"/>
    <w:basedOn w:val="a0"/>
    <w:rsid w:val="00711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4"/>
    <w:rsid w:val="00711C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711C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link w:val="af3"/>
    <w:semiHidden/>
    <w:rsid w:val="00711C36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rsid w:val="00711C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rsid w:val="00711C3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711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8">
    <w:name w:val="Основной текст (2)_"/>
    <w:basedOn w:val="a0"/>
    <w:link w:val="29"/>
    <w:rsid w:val="00CA7F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CA7FE8"/>
    <w:pPr>
      <w:widowControl w:val="0"/>
      <w:shd w:val="clear" w:color="auto" w:fill="FFFFFF"/>
      <w:spacing w:before="120" w:after="42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character" w:styleId="af6">
    <w:name w:val="Hyperlink"/>
    <w:basedOn w:val="a0"/>
    <w:rsid w:val="00802AC2"/>
    <w:rPr>
      <w:color w:val="0000FF"/>
      <w:u w:val="single"/>
    </w:rPr>
  </w:style>
  <w:style w:type="character" w:styleId="HTML">
    <w:name w:val="HTML Cite"/>
    <w:basedOn w:val="a0"/>
    <w:uiPriority w:val="99"/>
    <w:unhideWhenUsed/>
    <w:rsid w:val="00802AC2"/>
    <w:rPr>
      <w:i w:val="0"/>
      <w:iCs w:val="0"/>
      <w:color w:val="009933"/>
    </w:rPr>
  </w:style>
  <w:style w:type="paragraph" w:customStyle="1" w:styleId="msonormalcxspmiddle">
    <w:name w:val="msonormalcxspmiddle"/>
    <w:basedOn w:val="a"/>
    <w:rsid w:val="00802AC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c">
    <w:name w:val="bc"/>
    <w:basedOn w:val="a0"/>
    <w:rsid w:val="0080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house-projects.ru/imaps/" TargetMode="External"/><Relationship Id="rId18" Type="http://schemas.openxmlformats.org/officeDocument/2006/relationships/hyperlink" Target="http://www.uztb.ru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www.sivert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stroyrubrika.ru/" TargetMode="External"/><Relationship Id="rId17" Type="http://schemas.openxmlformats.org/officeDocument/2006/relationships/hyperlink" Target="http://www.telblok.ru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menegement.ru" TargetMode="External"/><Relationship Id="rId20" Type="http://schemas.openxmlformats.org/officeDocument/2006/relationships/hyperlink" Target="http://www.complexdoc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ivert.ru/" TargetMode="External"/><Relationship Id="rId24" Type="http://schemas.openxmlformats.org/officeDocument/2006/relationships/hyperlink" Target="http://lenpas.ru/stati/risunok-na-stene-svoimi-rukami-v-kvartire-interere.html%C2%A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up.ru" TargetMode="External"/><Relationship Id="rId23" Type="http://schemas.openxmlformats.org/officeDocument/2006/relationships/hyperlink" Target="http://www.house-projects.ru/imaps/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gz.dvinaland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ins21.ru/23/" TargetMode="External"/><Relationship Id="rId22" Type="http://schemas.openxmlformats.org/officeDocument/2006/relationships/hyperlink" Target="http://stroyrubrik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4kSm2TGqv2QKvMABwdRVND917kEAZV5EfWvYEXiT2AA=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3hWk80pZS1kG85QLi5cA/9BIX0dgKFTX6YaLWrf/Dt0=</DigestValue>
    </Reference>
  </SignedInfo>
  <SignatureValue>igpCJ34wxz3O6JcOaZHF+SuzU2OULL4Xc4oEmbqTZKZD0B9rSg4SY7KkpVyx6VoD
jIqbDb5p4NJ/tmAwHLveaA==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ugEYH3Qn8WhtAWY5eYF4a/IDDBU=</DigestValue>
      </Reference>
      <Reference URI="/word/document.xml?ContentType=application/vnd.openxmlformats-officedocument.wordprocessingml.document.main+xml">
        <DigestMethod Algorithm="http://www.w3.org/2000/09/xmldsig#sha1"/>
        <DigestValue>/IWVAagi7vRHmoUvCX5ubezAMrU=</DigestValue>
      </Reference>
      <Reference URI="/word/endnotes.xml?ContentType=application/vnd.openxmlformats-officedocument.wordprocessingml.endnotes+xml">
        <DigestMethod Algorithm="http://www.w3.org/2000/09/xmldsig#sha1"/>
        <DigestValue>gIJb12wZWV2ETRNAs72vfmRYDHU=</DigestValue>
      </Reference>
      <Reference URI="/word/fontTable.xml?ContentType=application/vnd.openxmlformats-officedocument.wordprocessingml.fontTable+xml">
        <DigestMethod Algorithm="http://www.w3.org/2000/09/xmldsig#sha1"/>
        <DigestValue>Sik0JQs68jcW/8J9C9Aa418TBm0=</DigestValue>
      </Reference>
      <Reference URI="/word/footer1.xml?ContentType=application/vnd.openxmlformats-officedocument.wordprocessingml.footer+xml">
        <DigestMethod Algorithm="http://www.w3.org/2000/09/xmldsig#sha1"/>
        <DigestValue>p3ZmoDkRU7TmLgPW+ShRjQh8VAU=</DigestValue>
      </Reference>
      <Reference URI="/word/footer2.xml?ContentType=application/vnd.openxmlformats-officedocument.wordprocessingml.footer+xml">
        <DigestMethod Algorithm="http://www.w3.org/2000/09/xmldsig#sha1"/>
        <DigestValue>+XO9liaQsJdUfhXdMjN/4059kPA=</DigestValue>
      </Reference>
      <Reference URI="/word/footer3.xml?ContentType=application/vnd.openxmlformats-officedocument.wordprocessingml.footer+xml">
        <DigestMethod Algorithm="http://www.w3.org/2000/09/xmldsig#sha1"/>
        <DigestValue>p7QhxYKHgW+/gXNs9EEXkFeIj1I=</DigestValue>
      </Reference>
      <Reference URI="/word/footnotes.xml?ContentType=application/vnd.openxmlformats-officedocument.wordprocessingml.footnotes+xml">
        <DigestMethod Algorithm="http://www.w3.org/2000/09/xmldsig#sha1"/>
        <DigestValue>4PVMOP/KPwt46PyuDasK5uZITCM=</DigestValue>
      </Reference>
      <Reference URI="/word/header1.xml?ContentType=application/vnd.openxmlformats-officedocument.wordprocessingml.header+xml">
        <DigestMethod Algorithm="http://www.w3.org/2000/09/xmldsig#sha1"/>
        <DigestValue>K3Ns7iLbXe/7d9Sta2OmCOyDq4E=</DigestValue>
      </Reference>
      <Reference URI="/word/header2.xml?ContentType=application/vnd.openxmlformats-officedocument.wordprocessingml.header+xml">
        <DigestMethod Algorithm="http://www.w3.org/2000/09/xmldsig#sha1"/>
        <DigestValue>NLxamOAmdmIf7TaoOgtv117gFrE=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7cYGRIMNuqmIgWy+aCos9G8+AZc=</DigestValue>
      </Reference>
      <Reference URI="/word/settings.xml?ContentType=application/vnd.openxmlformats-officedocument.wordprocessingml.settings+xml">
        <DigestMethod Algorithm="http://www.w3.org/2000/09/xmldsig#sha1"/>
        <DigestValue>cSXEPr6IF17LjVPWL0m4VAcAatc=</DigestValue>
      </Reference>
      <Reference URI="/word/styles.xml?ContentType=application/vnd.openxmlformats-officedocument.wordprocessingml.styles+xml">
        <DigestMethod Algorithm="http://www.w3.org/2000/09/xmldsig#sha1"/>
        <DigestValue>ZB/d4L9PE7OvjGI1s5sxUQLjbEg=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m8KjrZZ3gVFctutr/gdiTCfdGaE=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2024-02-26T13:38:48Z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2024-02-26T13:38:48Z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18</Pages>
  <Words>5204</Words>
  <Characters>29666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Гуляев Николай</cp:lastModifiedBy>
  <cp:revision>12</cp:revision>
  <cp:lastPrinted>2019-12-20T07:38:00Z</cp:lastPrinted>
  <dcterms:created xsi:type="dcterms:W3CDTF">2019-11-14T11:09:00Z</dcterms:created>
  <dcterms:modified xsi:type="dcterms:W3CDTF">2024-02-26T13:38:00Z</dcterms:modified>
</cp:coreProperties>
</file>